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6A2" w:rsidRPr="0068493F" w:rsidRDefault="009D46A2" w:rsidP="009D46A2">
      <w:pPr>
        <w:spacing w:after="0" w:line="240" w:lineRule="auto"/>
        <w:ind w:left="4820" w:hanging="851"/>
        <w:jc w:val="right"/>
        <w:rPr>
          <w:rFonts w:asciiTheme="majorBidi" w:hAnsiTheme="majorBidi" w:cstheme="majorBidi"/>
          <w:sz w:val="24"/>
          <w:szCs w:val="24"/>
          <w:lang w:val="en-US"/>
        </w:rPr>
      </w:pPr>
      <w:proofErr w:type="gramStart"/>
      <w:r w:rsidRPr="009D46A2">
        <w:rPr>
          <w:rFonts w:ascii="MS PGothic" w:eastAsia="MS PGothic" w:hAnsi="MS PGothic" w:cstheme="majorBidi"/>
          <w:b/>
          <w:bCs/>
          <w:sz w:val="28"/>
          <w:szCs w:val="28"/>
          <w:lang w:val="en-US"/>
        </w:rPr>
        <w:t>INISIASI</w:t>
      </w:r>
      <w:r>
        <w:rPr>
          <w:rFonts w:ascii="Cambria" w:hAnsi="Cambria" w:cstheme="majorBidi"/>
          <w:sz w:val="28"/>
          <w:szCs w:val="28"/>
          <w:lang w:val="en-US"/>
        </w:rPr>
        <w:t xml:space="preserve"> :</w:t>
      </w:r>
      <w:proofErr w:type="gramEnd"/>
      <w:r>
        <w:rPr>
          <w:rFonts w:ascii="Cambria" w:hAnsi="Cambria" w:cstheme="majorBidi"/>
          <w:b/>
          <w:bCs/>
          <w:sz w:val="28"/>
          <w:szCs w:val="28"/>
          <w:lang w:val="en-US"/>
        </w:rPr>
        <w:t xml:space="preserve"> </w:t>
      </w:r>
      <w:r w:rsidRPr="0068493F">
        <w:rPr>
          <w:rFonts w:asciiTheme="majorBidi" w:hAnsiTheme="majorBidi" w:cstheme="majorBidi"/>
          <w:sz w:val="24"/>
          <w:szCs w:val="24"/>
          <w:lang w:val="en-US"/>
        </w:rPr>
        <w:t>Jurnal Manajemen Pendidikan Islam</w:t>
      </w:r>
    </w:p>
    <w:p w:rsidR="009D46A2" w:rsidRPr="0068493F" w:rsidRDefault="009D46A2" w:rsidP="00277DD5">
      <w:pPr>
        <w:spacing w:after="0" w:line="240" w:lineRule="auto"/>
        <w:ind w:left="4820" w:hanging="851"/>
        <w:jc w:val="right"/>
        <w:rPr>
          <w:rFonts w:asciiTheme="majorBidi" w:hAnsiTheme="majorBidi" w:cstheme="majorBidi"/>
          <w:sz w:val="24"/>
          <w:szCs w:val="24"/>
          <w:lang w:val="en-US"/>
        </w:rPr>
      </w:pPr>
      <w:r w:rsidRPr="0068493F">
        <w:rPr>
          <w:rFonts w:asciiTheme="majorBidi" w:hAnsiTheme="majorBidi" w:cstheme="majorBidi"/>
          <w:sz w:val="24"/>
          <w:szCs w:val="24"/>
          <w:lang w:val="en-US"/>
        </w:rPr>
        <w:t xml:space="preserve">Volume </w:t>
      </w:r>
      <w:r w:rsidR="00277DD5">
        <w:rPr>
          <w:rFonts w:asciiTheme="majorBidi" w:hAnsiTheme="majorBidi" w:cstheme="majorBidi"/>
          <w:sz w:val="24"/>
          <w:szCs w:val="24"/>
          <w:lang w:val="en-US"/>
        </w:rPr>
        <w:t>V</w:t>
      </w:r>
      <w:r w:rsidRPr="0068493F">
        <w:rPr>
          <w:rFonts w:asciiTheme="majorBidi" w:hAnsiTheme="majorBidi" w:cstheme="majorBidi"/>
          <w:sz w:val="24"/>
          <w:szCs w:val="24"/>
          <w:lang w:val="en-US"/>
        </w:rPr>
        <w:t xml:space="preserve"> Nomor </w:t>
      </w:r>
      <w:r w:rsidR="00277DD5">
        <w:rPr>
          <w:rFonts w:asciiTheme="majorBidi" w:hAnsiTheme="majorBidi" w:cstheme="majorBidi"/>
          <w:sz w:val="24"/>
          <w:szCs w:val="24"/>
          <w:lang w:val="en-US"/>
        </w:rPr>
        <w:t>I (September</w:t>
      </w:r>
      <w:r w:rsidRPr="0068493F">
        <w:rPr>
          <w:rFonts w:asciiTheme="majorBidi" w:hAnsiTheme="majorBidi" w:cstheme="majorBidi"/>
          <w:sz w:val="24"/>
          <w:szCs w:val="24"/>
          <w:lang w:val="en-US"/>
        </w:rPr>
        <w:t xml:space="preserve">, </w:t>
      </w:r>
      <w:r w:rsidR="00277DD5">
        <w:rPr>
          <w:rFonts w:asciiTheme="majorBidi" w:hAnsiTheme="majorBidi" w:cstheme="majorBidi"/>
          <w:sz w:val="24"/>
          <w:szCs w:val="24"/>
          <w:lang w:val="en-US"/>
        </w:rPr>
        <w:t>2025</w:t>
      </w:r>
      <w:r w:rsidRPr="0068493F">
        <w:rPr>
          <w:rFonts w:asciiTheme="majorBidi" w:hAnsiTheme="majorBidi" w:cstheme="majorBidi"/>
          <w:sz w:val="24"/>
          <w:szCs w:val="24"/>
          <w:lang w:val="en-US"/>
        </w:rPr>
        <w:t>)</w:t>
      </w:r>
    </w:p>
    <w:p w:rsidR="009D46A2" w:rsidRPr="0068493F" w:rsidRDefault="009D46A2" w:rsidP="0068493F">
      <w:pPr>
        <w:spacing w:after="0" w:line="240" w:lineRule="auto"/>
        <w:ind w:left="4820" w:hanging="851"/>
        <w:jc w:val="right"/>
        <w:rPr>
          <w:rFonts w:asciiTheme="majorBidi" w:hAnsiTheme="majorBidi" w:cstheme="majorBidi"/>
          <w:sz w:val="24"/>
          <w:szCs w:val="24"/>
          <w:lang w:val="en-US"/>
        </w:rPr>
      </w:pPr>
      <w:proofErr w:type="gramStart"/>
      <w:r w:rsidRPr="0068493F">
        <w:rPr>
          <w:rFonts w:asciiTheme="majorBidi" w:hAnsiTheme="majorBidi" w:cstheme="majorBidi"/>
          <w:sz w:val="24"/>
          <w:szCs w:val="24"/>
          <w:lang w:val="en-US"/>
        </w:rPr>
        <w:t>e-ISSN</w:t>
      </w:r>
      <w:proofErr w:type="gramEnd"/>
      <w:r w:rsidRPr="0068493F">
        <w:rPr>
          <w:rFonts w:asciiTheme="majorBidi" w:hAnsiTheme="majorBidi" w:cstheme="majorBidi"/>
          <w:sz w:val="24"/>
          <w:szCs w:val="24"/>
          <w:lang w:val="en-US"/>
        </w:rPr>
        <w:t xml:space="preserve">: </w:t>
      </w:r>
      <w:r w:rsidR="0068493F" w:rsidRPr="0068493F">
        <w:rPr>
          <w:rFonts w:asciiTheme="majorBidi" w:hAnsiTheme="majorBidi" w:cstheme="majorBidi"/>
          <w:sz w:val="24"/>
          <w:szCs w:val="24"/>
          <w:lang w:val="en-US"/>
        </w:rPr>
        <w:t>2809-1671</w:t>
      </w:r>
    </w:p>
    <w:p w:rsidR="009D46A2" w:rsidRDefault="009D46A2" w:rsidP="0022540D">
      <w:pPr>
        <w:spacing w:after="0" w:line="240" w:lineRule="auto"/>
        <w:jc w:val="center"/>
        <w:rPr>
          <w:rFonts w:ascii="Cambria" w:hAnsi="Cambria" w:cstheme="majorBidi"/>
          <w:b/>
          <w:bCs/>
          <w:sz w:val="28"/>
          <w:szCs w:val="28"/>
          <w:lang w:val="en-US"/>
        </w:rPr>
      </w:pPr>
    </w:p>
    <w:p w:rsidR="009D46A2" w:rsidRDefault="009D46A2" w:rsidP="0022540D">
      <w:pPr>
        <w:spacing w:after="0" w:line="240" w:lineRule="auto"/>
        <w:jc w:val="center"/>
        <w:rPr>
          <w:rFonts w:ascii="Cambria" w:hAnsi="Cambria" w:cstheme="majorBidi"/>
          <w:b/>
          <w:bCs/>
          <w:sz w:val="28"/>
          <w:szCs w:val="28"/>
          <w:lang w:val="en-US"/>
        </w:rPr>
      </w:pPr>
    </w:p>
    <w:p w:rsidR="009C4807" w:rsidRPr="009C4807" w:rsidRDefault="009C4807" w:rsidP="009C4807">
      <w:pPr>
        <w:spacing w:after="0" w:line="240" w:lineRule="auto"/>
        <w:jc w:val="center"/>
        <w:rPr>
          <w:rFonts w:ascii="Cambria" w:hAnsi="Cambria" w:cstheme="majorBidi"/>
          <w:b/>
          <w:bCs/>
          <w:i/>
          <w:sz w:val="28"/>
          <w:szCs w:val="28"/>
        </w:rPr>
      </w:pPr>
      <w:r w:rsidRPr="009C4807">
        <w:rPr>
          <w:rFonts w:ascii="Cambria" w:hAnsi="Cambria" w:cstheme="majorBidi"/>
          <w:b/>
          <w:bCs/>
          <w:sz w:val="28"/>
          <w:szCs w:val="28"/>
        </w:rPr>
        <w:t xml:space="preserve">ANALISIS </w:t>
      </w:r>
      <w:r w:rsidRPr="009C4807">
        <w:rPr>
          <w:rFonts w:ascii="Cambria" w:hAnsi="Cambria" w:cstheme="majorBidi"/>
          <w:b/>
          <w:bCs/>
          <w:i/>
          <w:sz w:val="28"/>
          <w:szCs w:val="28"/>
        </w:rPr>
        <w:t>EDUCATIVE PUNISHMENT</w:t>
      </w:r>
    </w:p>
    <w:p w:rsidR="009C4807" w:rsidRDefault="009C4807" w:rsidP="00277DD5">
      <w:pPr>
        <w:spacing w:after="0" w:line="240" w:lineRule="auto"/>
        <w:jc w:val="center"/>
        <w:rPr>
          <w:rFonts w:ascii="Cambria" w:hAnsi="Cambria" w:cstheme="majorBidi"/>
          <w:b/>
          <w:bCs/>
          <w:sz w:val="28"/>
          <w:szCs w:val="28"/>
          <w:lang w:val="en-US"/>
        </w:rPr>
      </w:pPr>
      <w:r w:rsidRPr="009C4807">
        <w:rPr>
          <w:rFonts w:ascii="Cambria" w:hAnsi="Cambria" w:cstheme="majorBidi"/>
          <w:b/>
          <w:bCs/>
          <w:sz w:val="28"/>
          <w:szCs w:val="28"/>
        </w:rPr>
        <w:t xml:space="preserve">DALAM MENDORONG PRESTASI AKADEMIK SANTRI </w:t>
      </w:r>
    </w:p>
    <w:p w:rsidR="00277DD5" w:rsidRPr="00277DD5" w:rsidRDefault="00277DD5" w:rsidP="00277DD5">
      <w:pPr>
        <w:spacing w:after="0" w:line="240" w:lineRule="auto"/>
        <w:jc w:val="center"/>
        <w:rPr>
          <w:rFonts w:ascii="Cambria" w:hAnsi="Cambria" w:cstheme="majorBidi"/>
          <w:b/>
          <w:bCs/>
          <w:sz w:val="28"/>
          <w:szCs w:val="28"/>
          <w:lang w:val="en-US"/>
        </w:rPr>
      </w:pPr>
    </w:p>
    <w:p w:rsidR="003D0754" w:rsidRPr="009C4807" w:rsidRDefault="009C4807" w:rsidP="00277DD5">
      <w:pPr>
        <w:spacing w:after="0" w:line="240" w:lineRule="auto"/>
        <w:jc w:val="center"/>
        <w:rPr>
          <w:rFonts w:ascii="Cambria" w:hAnsi="Cambria" w:cstheme="majorBidi"/>
          <w:color w:val="000000" w:themeColor="text1"/>
          <w:sz w:val="24"/>
          <w:szCs w:val="24"/>
          <w:lang w:val="en-US"/>
        </w:rPr>
      </w:pPr>
      <w:r w:rsidRPr="009C4807">
        <w:rPr>
          <w:rFonts w:ascii="Cambria" w:hAnsi="Cambria" w:cstheme="majorBidi"/>
          <w:color w:val="000000" w:themeColor="text1"/>
          <w:sz w:val="24"/>
          <w:szCs w:val="24"/>
          <w:lang w:val="en-US"/>
        </w:rPr>
        <w:t>Faizi Nisa</w:t>
      </w:r>
      <w:r w:rsidR="005A297E" w:rsidRPr="009C4807">
        <w:rPr>
          <w:rFonts w:ascii="Cambria" w:hAnsi="Cambria" w:cstheme="majorBidi"/>
          <w:color w:val="000000" w:themeColor="text1"/>
          <w:sz w:val="24"/>
          <w:szCs w:val="24"/>
          <w:vertAlign w:val="superscript"/>
        </w:rPr>
        <w:t xml:space="preserve">1, </w:t>
      </w:r>
      <w:r w:rsidRPr="009C4807">
        <w:rPr>
          <w:rFonts w:ascii="Cambria" w:hAnsi="Cambria" w:cstheme="majorBidi"/>
          <w:color w:val="000000" w:themeColor="text1"/>
          <w:sz w:val="24"/>
          <w:szCs w:val="24"/>
          <w:lang w:val="en-US"/>
        </w:rPr>
        <w:t>Afif Al Farobi</w:t>
      </w:r>
      <w:r w:rsidR="005A297E" w:rsidRPr="009C4807">
        <w:rPr>
          <w:rFonts w:ascii="Cambria" w:hAnsi="Cambria" w:cstheme="majorBidi"/>
          <w:color w:val="000000" w:themeColor="text1"/>
          <w:sz w:val="24"/>
          <w:szCs w:val="24"/>
          <w:vertAlign w:val="superscript"/>
        </w:rPr>
        <w:t>2</w:t>
      </w:r>
      <w:r w:rsidRPr="009C4807">
        <w:rPr>
          <w:rFonts w:ascii="Cambria" w:hAnsi="Cambria" w:cstheme="majorBidi"/>
          <w:color w:val="000000" w:themeColor="text1"/>
          <w:sz w:val="24"/>
          <w:szCs w:val="24"/>
        </w:rPr>
        <w:t xml:space="preserve">, </w:t>
      </w:r>
      <w:r w:rsidRPr="009C4807">
        <w:rPr>
          <w:rFonts w:ascii="Cambria" w:hAnsi="Cambria" w:cstheme="majorBidi"/>
          <w:color w:val="000000" w:themeColor="text1"/>
          <w:sz w:val="24"/>
          <w:szCs w:val="24"/>
          <w:lang w:val="en-US"/>
        </w:rPr>
        <w:t>Ayu Rahmawati</w:t>
      </w:r>
      <w:r w:rsidR="005A297E" w:rsidRPr="009C4807">
        <w:rPr>
          <w:rFonts w:ascii="Cambria" w:hAnsi="Cambria" w:cstheme="majorBidi"/>
          <w:color w:val="000000" w:themeColor="text1"/>
          <w:sz w:val="24"/>
          <w:szCs w:val="24"/>
          <w:vertAlign w:val="superscript"/>
        </w:rPr>
        <w:t>3</w:t>
      </w:r>
    </w:p>
    <w:p w:rsidR="0022540D" w:rsidRPr="00277DD5" w:rsidRDefault="00AD70FD" w:rsidP="00277DD5">
      <w:pPr>
        <w:spacing w:after="0" w:line="240" w:lineRule="auto"/>
        <w:jc w:val="center"/>
        <w:rPr>
          <w:rFonts w:ascii="Cambria" w:hAnsi="Cambria" w:cstheme="majorBidi"/>
          <w:color w:val="000000" w:themeColor="text1"/>
          <w:sz w:val="24"/>
          <w:szCs w:val="24"/>
          <w:lang w:val="en-US"/>
        </w:rPr>
      </w:pPr>
      <w:r w:rsidRPr="009C4807">
        <w:rPr>
          <w:rFonts w:ascii="Cambria" w:hAnsi="Cambria" w:cstheme="majorBidi"/>
          <w:color w:val="000000" w:themeColor="text1"/>
          <w:sz w:val="24"/>
          <w:szCs w:val="24"/>
          <w:lang w:val="en-US"/>
        </w:rPr>
        <w:t xml:space="preserve">    </w:t>
      </w:r>
      <w:r w:rsidRPr="009C4807">
        <w:rPr>
          <w:rFonts w:ascii="Cambria" w:hAnsi="Cambria" w:cstheme="majorBidi"/>
          <w:color w:val="000000" w:themeColor="text1"/>
          <w:sz w:val="24"/>
          <w:szCs w:val="24"/>
          <w:vertAlign w:val="superscript"/>
          <w:lang w:val="en-US"/>
        </w:rPr>
        <w:t>1</w:t>
      </w:r>
      <w:proofErr w:type="gramStart"/>
      <w:r w:rsidR="009C4807" w:rsidRPr="009C4807">
        <w:rPr>
          <w:rFonts w:ascii="Cambria" w:hAnsi="Cambria" w:cstheme="majorBidi"/>
          <w:color w:val="000000" w:themeColor="text1"/>
          <w:sz w:val="24"/>
          <w:szCs w:val="24"/>
          <w:vertAlign w:val="superscript"/>
          <w:lang w:val="en-US"/>
        </w:rPr>
        <w:t>,</w:t>
      </w:r>
      <w:r w:rsidRPr="009C4807">
        <w:rPr>
          <w:rFonts w:ascii="Cambria" w:hAnsi="Cambria" w:cstheme="majorBidi"/>
          <w:color w:val="000000" w:themeColor="text1"/>
          <w:sz w:val="24"/>
          <w:szCs w:val="24"/>
          <w:vertAlign w:val="superscript"/>
          <w:lang w:val="en-US"/>
        </w:rPr>
        <w:t>2</w:t>
      </w:r>
      <w:r w:rsidR="009C4807" w:rsidRPr="009C4807">
        <w:rPr>
          <w:rFonts w:ascii="Cambria" w:hAnsi="Cambria" w:cstheme="majorBidi"/>
          <w:color w:val="000000" w:themeColor="text1"/>
          <w:sz w:val="24"/>
          <w:szCs w:val="24"/>
          <w:vertAlign w:val="superscript"/>
          <w:lang w:val="en-US"/>
        </w:rPr>
        <w:t>,</w:t>
      </w:r>
      <w:r w:rsidRPr="009C4807">
        <w:rPr>
          <w:rFonts w:ascii="Cambria" w:hAnsi="Cambria" w:cstheme="majorBidi"/>
          <w:color w:val="000000" w:themeColor="text1"/>
          <w:sz w:val="24"/>
          <w:szCs w:val="24"/>
          <w:vertAlign w:val="superscript"/>
          <w:lang w:val="en-US"/>
        </w:rPr>
        <w:t>3</w:t>
      </w:r>
      <w:proofErr w:type="gramEnd"/>
      <w:r w:rsidR="009C4807" w:rsidRPr="009C4807">
        <w:rPr>
          <w:rFonts w:ascii="Cambria" w:hAnsi="Cambria" w:cstheme="majorBidi"/>
          <w:color w:val="000000" w:themeColor="text1"/>
          <w:sz w:val="24"/>
          <w:szCs w:val="24"/>
          <w:vertAlign w:val="superscript"/>
          <w:lang w:val="en-US"/>
        </w:rPr>
        <w:t xml:space="preserve"> </w:t>
      </w:r>
      <w:r w:rsidR="009C4807" w:rsidRPr="009C4807">
        <w:rPr>
          <w:rFonts w:ascii="Cambria" w:hAnsi="Cambria" w:cstheme="majorBidi"/>
          <w:color w:val="000000" w:themeColor="text1"/>
          <w:sz w:val="24"/>
          <w:szCs w:val="24"/>
        </w:rPr>
        <w:t>Inst</w:t>
      </w:r>
      <w:r w:rsidR="009C4807" w:rsidRPr="009C4807">
        <w:rPr>
          <w:rFonts w:ascii="Cambria" w:hAnsi="Cambria" w:cstheme="majorBidi"/>
          <w:color w:val="000000" w:themeColor="text1"/>
          <w:sz w:val="24"/>
          <w:szCs w:val="24"/>
          <w:lang w:val="en-US"/>
        </w:rPr>
        <w:t>itut Agama Islam Ngawi</w:t>
      </w:r>
    </w:p>
    <w:p w:rsidR="00E83280" w:rsidRPr="00092785" w:rsidRDefault="00AD70FD" w:rsidP="007C7C95">
      <w:pPr>
        <w:spacing w:after="0" w:line="240" w:lineRule="auto"/>
        <w:jc w:val="center"/>
        <w:rPr>
          <w:rFonts w:ascii="Cambria" w:hAnsi="Cambria" w:cstheme="majorBidi"/>
          <w:sz w:val="24"/>
          <w:szCs w:val="24"/>
          <w:lang w:val="en-US"/>
        </w:rPr>
      </w:pPr>
      <w:r w:rsidRPr="003D0754">
        <w:rPr>
          <w:rFonts w:ascii="Cambria" w:hAnsi="Cambria" w:cstheme="majorBidi"/>
          <w:sz w:val="24"/>
          <w:szCs w:val="24"/>
          <w:vertAlign w:val="superscript"/>
          <w:lang w:val="en-US"/>
        </w:rPr>
        <w:t>1</w:t>
      </w:r>
      <w:r w:rsidR="007C7C95" w:rsidRPr="007C7C95">
        <w:rPr>
          <w:rFonts w:ascii="Cambria" w:hAnsi="Cambria" w:cstheme="majorBidi"/>
          <w:sz w:val="24"/>
          <w:szCs w:val="24"/>
        </w:rPr>
        <w:t>faizinisa2@gmail.com</w:t>
      </w:r>
      <w:r w:rsidRPr="003D0754">
        <w:rPr>
          <w:rFonts w:ascii="Cambria" w:hAnsi="Cambria" w:cstheme="majorBidi"/>
          <w:sz w:val="24"/>
          <w:szCs w:val="24"/>
          <w:lang w:val="en-US"/>
        </w:rPr>
        <w:t xml:space="preserve">, </w:t>
      </w:r>
      <w:r w:rsidRPr="003D0754">
        <w:rPr>
          <w:rFonts w:ascii="Cambria" w:hAnsi="Cambria" w:cstheme="majorBidi"/>
          <w:sz w:val="24"/>
          <w:szCs w:val="24"/>
          <w:vertAlign w:val="superscript"/>
          <w:lang w:val="en-US"/>
        </w:rPr>
        <w:t>2</w:t>
      </w:r>
      <w:r w:rsidR="00837130">
        <w:rPr>
          <w:rFonts w:ascii="Cambria" w:hAnsi="Cambria" w:cstheme="majorBidi"/>
          <w:sz w:val="24"/>
          <w:szCs w:val="24"/>
          <w:lang w:val="en-US"/>
        </w:rPr>
        <w:t>farobi@iaingawi.ac.id</w:t>
      </w:r>
      <w:r w:rsidRPr="003D0754">
        <w:rPr>
          <w:rFonts w:ascii="Cambria" w:hAnsi="Cambria" w:cstheme="majorBidi"/>
          <w:sz w:val="24"/>
          <w:szCs w:val="24"/>
          <w:lang w:val="en-US"/>
        </w:rPr>
        <w:t xml:space="preserve">, </w:t>
      </w:r>
      <w:r w:rsidRPr="003D0754">
        <w:rPr>
          <w:rFonts w:ascii="Cambria" w:hAnsi="Cambria" w:cstheme="majorBidi"/>
          <w:sz w:val="24"/>
          <w:szCs w:val="24"/>
          <w:vertAlign w:val="superscript"/>
          <w:lang w:val="en-US"/>
        </w:rPr>
        <w:t>3</w:t>
      </w:r>
      <w:r w:rsidR="00092785">
        <w:rPr>
          <w:rFonts w:ascii="Cambria" w:hAnsi="Cambria" w:cstheme="majorBidi"/>
          <w:sz w:val="24"/>
          <w:szCs w:val="24"/>
          <w:lang w:val="en-US"/>
        </w:rPr>
        <w:t>ayurachmawati@iaingawi.ac.id</w:t>
      </w:r>
    </w:p>
    <w:p w:rsidR="00443D7A" w:rsidRPr="0057778C" w:rsidRDefault="001940F6" w:rsidP="00AB2314">
      <w:pPr>
        <w:spacing w:after="0" w:line="240" w:lineRule="auto"/>
        <w:jc w:val="both"/>
        <w:rPr>
          <w:rFonts w:ascii="Cambria" w:hAnsi="Cambria" w:cstheme="majorBidi"/>
          <w:sz w:val="20"/>
          <w:szCs w:val="20"/>
          <w:lang w:val="en-US"/>
        </w:rPr>
      </w:pPr>
      <w:r w:rsidRPr="001940F6">
        <w:rPr>
          <w:rFonts w:ascii="Cambria" w:hAnsi="Cambria" w:cstheme="majorBidi"/>
          <w:noProof/>
          <w:sz w:val="20"/>
          <w:szCs w:val="20"/>
          <w:lang w:val="en-US"/>
        </w:rPr>
        <mc:AlternateContent>
          <mc:Choice Requires="wps">
            <w:drawing>
              <wp:anchor distT="0" distB="0" distL="114300" distR="114300" simplePos="0" relativeHeight="251659264" behindDoc="0" locked="0" layoutInCell="1" allowOverlap="1" wp14:anchorId="03911BCC" wp14:editId="70E4030D">
                <wp:simplePos x="0" y="0"/>
                <wp:positionH relativeFrom="column">
                  <wp:posOffset>15240</wp:posOffset>
                </wp:positionH>
                <wp:positionV relativeFrom="paragraph">
                  <wp:posOffset>120650</wp:posOffset>
                </wp:positionV>
                <wp:extent cx="5623560" cy="0"/>
                <wp:effectExtent l="5715" t="8890" r="9525"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420599C" id="_x0000_t32" coordsize="21600,21600" o:spt="32" o:oned="t" path="m,l21600,21600e" filled="f">
                <v:path arrowok="t" fillok="f" o:connecttype="none"/>
                <o:lock v:ext="edit" shapetype="t"/>
              </v:shapetype>
              <v:shape id="AutoShape 4" o:spid="_x0000_s1026" type="#_x0000_t32" style="position:absolute;margin-left:1.2pt;margin-top:9.5pt;width:44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5hO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"/>
            </w:pict>
          </mc:Fallback>
        </mc:AlternateContent>
      </w:r>
    </w:p>
    <w:p w:rsidR="00DF47F8" w:rsidRPr="001940F6" w:rsidRDefault="00DF47F8" w:rsidP="00D54D26">
      <w:pPr>
        <w:pStyle w:val="JRPMAbstrakKeywords"/>
        <w:spacing w:before="0"/>
        <w:rPr>
          <w:rFonts w:ascii="Cambria" w:hAnsi="Cambria" w:cstheme="majorBidi"/>
          <w:i w:val="0"/>
          <w:sz w:val="24"/>
          <w:szCs w:val="24"/>
        </w:rPr>
      </w:pPr>
      <w:r w:rsidRPr="001940F6">
        <w:rPr>
          <w:rFonts w:ascii="Cambria" w:hAnsi="Cambria" w:cstheme="majorBidi"/>
          <w:b/>
          <w:i w:val="0"/>
          <w:sz w:val="24"/>
          <w:szCs w:val="24"/>
        </w:rPr>
        <w:t>Abstract</w:t>
      </w:r>
      <w:r w:rsidRPr="001940F6">
        <w:rPr>
          <w:rFonts w:ascii="Cambria" w:hAnsi="Cambria" w:cstheme="majorBidi"/>
          <w:i w:val="0"/>
          <w:sz w:val="24"/>
          <w:szCs w:val="24"/>
        </w:rPr>
        <w:t xml:space="preserve">: </w:t>
      </w:r>
      <w:r w:rsidR="00D54D26" w:rsidRPr="00D54D26">
        <w:rPr>
          <w:rFonts w:ascii="Cambria" w:hAnsi="Cambria" w:cstheme="majorBidi"/>
          <w:iCs/>
          <w:sz w:val="20"/>
          <w:szCs w:val="20"/>
        </w:rPr>
        <w:t xml:space="preserve">Discussing students' academic achievement is inevitably linked to their upbringing while receiving an education at their Islamic boarding school (pondok pesantren). Learning achievements are typically derived from formal and non-formal education. However, Al Mardliyyah Islamic Boarding </w:t>
      </w:r>
      <w:bookmarkStart w:id="0" w:name="_GoBack"/>
      <w:bookmarkEnd w:id="0"/>
      <w:r w:rsidR="00D54D26" w:rsidRPr="00D54D26">
        <w:rPr>
          <w:rFonts w:ascii="Cambria" w:hAnsi="Cambria" w:cstheme="majorBidi"/>
          <w:iCs/>
          <w:sz w:val="20"/>
          <w:szCs w:val="20"/>
        </w:rPr>
        <w:t>School in Demangan, Madiun City, employs a unique strategy to support its students' academic achievement: the implementation of educative punishment. This research uses a descriptive qualitative method. The informants in this study were the head of the boarding school, a female teacher (ustadzah), security personnel, administrative staff, and student representatives. Data were collected through observation, interviews, and documentation. The analysis technique involved data collection, data condensation, data display, and conclusion drawing/verification. Data validity was checked using triangulation techniques. The results show that the implementation of educative punishment at Al Mardliyyah Islamic Boarding School in Demangan Taman, Madiun City, emphasizes constructive learning and character development, devoid of physical or mental violence. The application of this punishment also supports students' academic achievement through learning facilities and a structured daily schedule, which ultimately fosters discipline and responsibility in their formal education. Despite facing several obstacles, such as changes in management, the diverse characters of the students, and a lack of understanding from parents and the community, educative punishment remains effective when applied consistently, communicatively, and wisely in accordance with Islamic values</w:t>
      </w:r>
      <w:r w:rsidR="00A966A3" w:rsidRPr="001940F6">
        <w:rPr>
          <w:rFonts w:ascii="Cambria" w:hAnsi="Cambria" w:cstheme="majorBidi"/>
          <w:i w:val="0"/>
          <w:sz w:val="24"/>
          <w:szCs w:val="24"/>
        </w:rPr>
        <w:t>.</w:t>
      </w:r>
    </w:p>
    <w:p w:rsidR="00DF47F8" w:rsidRPr="00A664F7" w:rsidRDefault="00DF47F8" w:rsidP="00A664F7">
      <w:pPr>
        <w:pStyle w:val="JRPMAbstrakKeywords"/>
        <w:spacing w:before="0"/>
        <w:rPr>
          <w:rFonts w:ascii="Cambria" w:hAnsi="Cambria" w:cstheme="majorBidi"/>
          <w:i w:val="0"/>
          <w:sz w:val="24"/>
          <w:szCs w:val="24"/>
          <w:lang w:val="en-US"/>
        </w:rPr>
      </w:pPr>
      <w:r w:rsidRPr="001940F6">
        <w:rPr>
          <w:rFonts w:ascii="Cambria" w:hAnsi="Cambria" w:cstheme="majorBidi"/>
          <w:b/>
          <w:i w:val="0"/>
          <w:sz w:val="24"/>
          <w:szCs w:val="24"/>
        </w:rPr>
        <w:t>Keywords</w:t>
      </w:r>
      <w:r w:rsidRPr="001940F6">
        <w:rPr>
          <w:rFonts w:ascii="Cambria" w:hAnsi="Cambria" w:cstheme="majorBidi"/>
          <w:i w:val="0"/>
          <w:sz w:val="24"/>
          <w:szCs w:val="24"/>
        </w:rPr>
        <w:t xml:space="preserve">: </w:t>
      </w:r>
      <w:r w:rsidR="00A664F7" w:rsidRPr="00D5271D">
        <w:rPr>
          <w:rFonts w:ascii="Cambria" w:hAnsi="Cambria" w:cstheme="majorBidi"/>
          <w:iCs/>
          <w:sz w:val="24"/>
          <w:szCs w:val="24"/>
          <w:lang w:val="en-US"/>
        </w:rPr>
        <w:t>Student Academic Achievement</w:t>
      </w:r>
      <w:r w:rsidR="00A664F7">
        <w:rPr>
          <w:rFonts w:ascii="Cambria" w:hAnsi="Cambria" w:cstheme="majorBidi"/>
          <w:i w:val="0"/>
          <w:sz w:val="24"/>
          <w:szCs w:val="24"/>
          <w:lang w:val="en-US"/>
        </w:rPr>
        <w:t xml:space="preserve">, </w:t>
      </w:r>
      <w:r w:rsidR="00A664F7" w:rsidRPr="00D5271D">
        <w:rPr>
          <w:rFonts w:ascii="Cambria" w:hAnsi="Cambria" w:cstheme="majorBidi"/>
          <w:iCs/>
          <w:sz w:val="24"/>
          <w:szCs w:val="24"/>
          <w:lang w:val="en-US"/>
        </w:rPr>
        <w:t>Educative Punishment</w:t>
      </w:r>
      <w:r w:rsidR="00A664F7">
        <w:rPr>
          <w:rFonts w:ascii="Cambria" w:hAnsi="Cambria" w:cstheme="majorBidi"/>
          <w:i w:val="0"/>
          <w:sz w:val="24"/>
          <w:szCs w:val="24"/>
          <w:lang w:val="en-US"/>
        </w:rPr>
        <w:t xml:space="preserve">, </w:t>
      </w:r>
      <w:r w:rsidR="00D5271D" w:rsidRPr="00D5271D">
        <w:rPr>
          <w:rFonts w:ascii="Cambria" w:hAnsi="Cambria" w:cstheme="majorBidi"/>
          <w:iCs/>
          <w:sz w:val="24"/>
          <w:szCs w:val="24"/>
          <w:lang w:val="en-US"/>
        </w:rPr>
        <w:t>Santri</w:t>
      </w:r>
    </w:p>
    <w:p w:rsidR="00094603" w:rsidRDefault="00094603" w:rsidP="00BE7E36">
      <w:pPr>
        <w:pStyle w:val="JRPMAbstrakKeywords"/>
        <w:spacing w:before="0"/>
        <w:rPr>
          <w:rFonts w:ascii="Cambria" w:hAnsi="Cambria" w:cstheme="majorBidi"/>
          <w:i w:val="0"/>
          <w:sz w:val="24"/>
          <w:szCs w:val="24"/>
          <w:lang w:val="en-US"/>
        </w:rPr>
      </w:pPr>
    </w:p>
    <w:p w:rsidR="00094603" w:rsidRPr="003F4B1C" w:rsidRDefault="00094603" w:rsidP="00092785">
      <w:pPr>
        <w:pStyle w:val="JRPMAbstrakTitle"/>
        <w:spacing w:after="0"/>
        <w:jc w:val="both"/>
        <w:rPr>
          <w:rFonts w:asciiTheme="majorBidi" w:hAnsiTheme="majorBidi" w:cstheme="majorBidi"/>
          <w:b w:val="0"/>
          <w:sz w:val="20"/>
          <w:szCs w:val="20"/>
        </w:rPr>
      </w:pPr>
      <w:r w:rsidRPr="001940F6">
        <w:rPr>
          <w:rFonts w:ascii="Cambria" w:hAnsi="Cambria" w:cstheme="majorBidi"/>
          <w:sz w:val="24"/>
        </w:rPr>
        <w:t>Abstrak</w:t>
      </w:r>
      <w:r w:rsidRPr="001940F6">
        <w:rPr>
          <w:rFonts w:ascii="Cambria" w:hAnsi="Cambria" w:cstheme="majorBidi"/>
          <w:b w:val="0"/>
          <w:bCs/>
          <w:sz w:val="24"/>
        </w:rPr>
        <w:t>:</w:t>
      </w:r>
      <w:r w:rsidRPr="001940F6">
        <w:rPr>
          <w:rFonts w:ascii="Cambria" w:hAnsi="Cambria" w:cstheme="majorBidi"/>
          <w:sz w:val="24"/>
        </w:rPr>
        <w:t xml:space="preserve"> </w:t>
      </w:r>
      <w:r w:rsidR="003F4B1C">
        <w:rPr>
          <w:rFonts w:asciiTheme="majorBidi" w:hAnsiTheme="majorBidi" w:cstheme="majorBidi"/>
          <w:b w:val="0"/>
          <w:sz w:val="20"/>
          <w:szCs w:val="20"/>
          <w:lang w:val="en-US"/>
        </w:rPr>
        <w:t>Berbicara prestasi belajar santri tentunya tidak akan lepas dari pola asuh santri dalam mengenyam pendid</w:t>
      </w:r>
      <w:r w:rsidR="00092785">
        <w:rPr>
          <w:rFonts w:asciiTheme="majorBidi" w:hAnsiTheme="majorBidi" w:cstheme="majorBidi"/>
          <w:b w:val="0"/>
          <w:sz w:val="20"/>
          <w:szCs w:val="20"/>
          <w:lang w:val="en-US"/>
        </w:rPr>
        <w:t xml:space="preserve">ikan di pondok pesantrennya. </w:t>
      </w:r>
      <w:r w:rsidR="003F4B1C">
        <w:rPr>
          <w:rFonts w:asciiTheme="majorBidi" w:hAnsiTheme="majorBidi" w:cstheme="majorBidi"/>
          <w:b w:val="0"/>
          <w:sz w:val="20"/>
          <w:szCs w:val="20"/>
          <w:lang w:val="en-US"/>
        </w:rPr>
        <w:t xml:space="preserve">Prestasi </w:t>
      </w:r>
      <w:r w:rsidR="00092785">
        <w:rPr>
          <w:rFonts w:asciiTheme="majorBidi" w:hAnsiTheme="majorBidi" w:cstheme="majorBidi"/>
          <w:b w:val="0"/>
          <w:sz w:val="20"/>
          <w:szCs w:val="20"/>
          <w:lang w:val="en-US"/>
        </w:rPr>
        <w:t>belajar biasanya d</w:t>
      </w:r>
      <w:r w:rsidR="003F4B1C">
        <w:rPr>
          <w:rFonts w:asciiTheme="majorBidi" w:hAnsiTheme="majorBidi" w:cstheme="majorBidi"/>
          <w:b w:val="0"/>
          <w:sz w:val="20"/>
          <w:szCs w:val="20"/>
          <w:lang w:val="en-US"/>
        </w:rPr>
        <w:t xml:space="preserve"> dapat dari ranah p</w:t>
      </w:r>
      <w:r w:rsidR="00092785">
        <w:rPr>
          <w:rFonts w:asciiTheme="majorBidi" w:hAnsiTheme="majorBidi" w:cstheme="majorBidi"/>
          <w:b w:val="0"/>
          <w:sz w:val="20"/>
          <w:szCs w:val="20"/>
          <w:lang w:val="en-US"/>
        </w:rPr>
        <w:t xml:space="preserve">endidikan formal dan non formal, </w:t>
      </w:r>
      <w:proofErr w:type="gramStart"/>
      <w:r w:rsidR="00092785">
        <w:rPr>
          <w:rFonts w:asciiTheme="majorBidi" w:hAnsiTheme="majorBidi" w:cstheme="majorBidi"/>
          <w:b w:val="0"/>
          <w:sz w:val="20"/>
          <w:szCs w:val="20"/>
          <w:lang w:val="en-US"/>
        </w:rPr>
        <w:t>akan</w:t>
      </w:r>
      <w:proofErr w:type="gramEnd"/>
      <w:r w:rsidR="00092785">
        <w:rPr>
          <w:rFonts w:asciiTheme="majorBidi" w:hAnsiTheme="majorBidi" w:cstheme="majorBidi"/>
          <w:b w:val="0"/>
          <w:sz w:val="20"/>
          <w:szCs w:val="20"/>
          <w:lang w:val="en-US"/>
        </w:rPr>
        <w:t xml:space="preserve"> tetapi di</w:t>
      </w:r>
      <w:r w:rsidR="003F4B1C">
        <w:rPr>
          <w:rFonts w:asciiTheme="majorBidi" w:hAnsiTheme="majorBidi" w:cstheme="majorBidi"/>
          <w:b w:val="0"/>
          <w:sz w:val="20"/>
          <w:szCs w:val="20"/>
          <w:lang w:val="en-US"/>
        </w:rPr>
        <w:t xml:space="preserve"> Pondok </w:t>
      </w:r>
      <w:r w:rsidR="009C4807" w:rsidRPr="009C4807">
        <w:rPr>
          <w:rFonts w:asciiTheme="majorBidi" w:hAnsiTheme="majorBidi" w:cstheme="majorBidi"/>
          <w:b w:val="0"/>
          <w:sz w:val="20"/>
          <w:szCs w:val="20"/>
        </w:rPr>
        <w:t xml:space="preserve">pesantren Al Mardliyyah yang terletak di Demangan, </w:t>
      </w:r>
      <w:r w:rsidR="00092785">
        <w:rPr>
          <w:rFonts w:asciiTheme="majorBidi" w:hAnsiTheme="majorBidi" w:cstheme="majorBidi"/>
          <w:b w:val="0"/>
          <w:sz w:val="20"/>
          <w:szCs w:val="20"/>
          <w:lang w:val="en-US"/>
        </w:rPr>
        <w:t xml:space="preserve">Kota </w:t>
      </w:r>
      <w:r w:rsidR="009C4807" w:rsidRPr="009C4807">
        <w:rPr>
          <w:rFonts w:asciiTheme="majorBidi" w:hAnsiTheme="majorBidi" w:cstheme="majorBidi"/>
          <w:b w:val="0"/>
          <w:sz w:val="20"/>
          <w:szCs w:val="20"/>
        </w:rPr>
        <w:t xml:space="preserve">Madiun, </w:t>
      </w:r>
      <w:r w:rsidR="00092785">
        <w:rPr>
          <w:rFonts w:asciiTheme="majorBidi" w:hAnsiTheme="majorBidi" w:cstheme="majorBidi"/>
          <w:b w:val="0"/>
          <w:sz w:val="20"/>
          <w:szCs w:val="20"/>
          <w:lang w:val="en-US"/>
        </w:rPr>
        <w:t xml:space="preserve">memiliki strategi yang unik dalam membantu prestasi akademik santri yakni melalui hukuman yang bersifat edukatif. </w:t>
      </w:r>
      <w:r w:rsidR="00092785" w:rsidRPr="009C4807">
        <w:rPr>
          <w:rFonts w:asciiTheme="majorBidi" w:hAnsiTheme="majorBidi" w:cstheme="majorBidi"/>
          <w:b w:val="0"/>
          <w:sz w:val="20"/>
          <w:szCs w:val="20"/>
        </w:rPr>
        <w:t>P</w:t>
      </w:r>
      <w:r w:rsidR="009C4807" w:rsidRPr="009C4807">
        <w:rPr>
          <w:rFonts w:asciiTheme="majorBidi" w:hAnsiTheme="majorBidi" w:cstheme="majorBidi"/>
          <w:b w:val="0"/>
          <w:sz w:val="20"/>
          <w:szCs w:val="20"/>
        </w:rPr>
        <w:t xml:space="preserve">enelitian ini menggunakan metode penelitian kualitatif deskriptif. Informan dalam penelitian ini yaitu kepala pondok, ustadzah, keamanan pondok, pengurus pondok, dan perwakilan santri. Data dalam penelitian ini diperoleh melalui hasil observasi, wawancara dan dokumentasi. Teknis analisis menggunakan </w:t>
      </w:r>
      <w:r w:rsidR="009C4807" w:rsidRPr="00092785">
        <w:rPr>
          <w:rFonts w:asciiTheme="majorBidi" w:hAnsiTheme="majorBidi" w:cstheme="majorBidi"/>
          <w:b w:val="0"/>
          <w:i/>
          <w:iCs/>
          <w:sz w:val="20"/>
          <w:szCs w:val="20"/>
        </w:rPr>
        <w:t>data collection</w:t>
      </w:r>
      <w:r w:rsidR="009C4807" w:rsidRPr="009C4807">
        <w:rPr>
          <w:rFonts w:asciiTheme="majorBidi" w:hAnsiTheme="majorBidi" w:cstheme="majorBidi"/>
          <w:b w:val="0"/>
          <w:sz w:val="20"/>
          <w:szCs w:val="20"/>
        </w:rPr>
        <w:t xml:space="preserve"> (pengumpulan data), </w:t>
      </w:r>
      <w:r w:rsidR="009C4807" w:rsidRPr="00092785">
        <w:rPr>
          <w:rFonts w:asciiTheme="majorBidi" w:hAnsiTheme="majorBidi" w:cstheme="majorBidi"/>
          <w:b w:val="0"/>
          <w:i/>
          <w:iCs/>
          <w:sz w:val="20"/>
          <w:szCs w:val="20"/>
        </w:rPr>
        <w:t>data condensation</w:t>
      </w:r>
      <w:r w:rsidR="009C4807" w:rsidRPr="009C4807">
        <w:rPr>
          <w:rFonts w:asciiTheme="majorBidi" w:hAnsiTheme="majorBidi" w:cstheme="majorBidi"/>
          <w:b w:val="0"/>
          <w:sz w:val="20"/>
          <w:szCs w:val="20"/>
        </w:rPr>
        <w:t xml:space="preserve"> (kondensasi data), </w:t>
      </w:r>
      <w:r w:rsidR="009C4807" w:rsidRPr="00092785">
        <w:rPr>
          <w:rFonts w:asciiTheme="majorBidi" w:hAnsiTheme="majorBidi" w:cstheme="majorBidi"/>
          <w:b w:val="0"/>
          <w:i/>
          <w:iCs/>
          <w:sz w:val="20"/>
          <w:szCs w:val="20"/>
        </w:rPr>
        <w:t>data display</w:t>
      </w:r>
      <w:r w:rsidR="009C4807" w:rsidRPr="009C4807">
        <w:rPr>
          <w:rFonts w:asciiTheme="majorBidi" w:hAnsiTheme="majorBidi" w:cstheme="majorBidi"/>
          <w:b w:val="0"/>
          <w:sz w:val="20"/>
          <w:szCs w:val="20"/>
        </w:rPr>
        <w:t xml:space="preserve"> (penyajian data), dan </w:t>
      </w:r>
      <w:r w:rsidR="009C4807" w:rsidRPr="00092785">
        <w:rPr>
          <w:rFonts w:asciiTheme="majorBidi" w:hAnsiTheme="majorBidi" w:cstheme="majorBidi"/>
          <w:b w:val="0"/>
          <w:i/>
          <w:iCs/>
          <w:sz w:val="20"/>
          <w:szCs w:val="20"/>
        </w:rPr>
        <w:t>conclusion drawing/verivication</w:t>
      </w:r>
      <w:r w:rsidR="00092785">
        <w:rPr>
          <w:rFonts w:asciiTheme="majorBidi" w:hAnsiTheme="majorBidi" w:cstheme="majorBidi"/>
          <w:b w:val="0"/>
          <w:i/>
          <w:iCs/>
          <w:sz w:val="20"/>
          <w:szCs w:val="20"/>
          <w:lang w:val="en-US"/>
        </w:rPr>
        <w:t xml:space="preserve"> </w:t>
      </w:r>
      <w:r w:rsidR="00092785">
        <w:rPr>
          <w:rFonts w:asciiTheme="majorBidi" w:hAnsiTheme="majorBidi" w:cstheme="majorBidi"/>
          <w:b w:val="0"/>
          <w:sz w:val="20"/>
          <w:szCs w:val="20"/>
          <w:lang w:val="en-US"/>
        </w:rPr>
        <w:t>(penarikan kesimpulan)</w:t>
      </w:r>
      <w:r w:rsidR="009C4807" w:rsidRPr="009C4807">
        <w:rPr>
          <w:rFonts w:asciiTheme="majorBidi" w:hAnsiTheme="majorBidi" w:cstheme="majorBidi"/>
          <w:b w:val="0"/>
          <w:sz w:val="20"/>
          <w:szCs w:val="20"/>
        </w:rPr>
        <w:t xml:space="preserve">. </w:t>
      </w:r>
      <w:r w:rsidR="00092785" w:rsidRPr="009C4807">
        <w:rPr>
          <w:rFonts w:asciiTheme="majorBidi" w:hAnsiTheme="majorBidi" w:cstheme="majorBidi"/>
          <w:b w:val="0"/>
          <w:sz w:val="20"/>
          <w:szCs w:val="20"/>
        </w:rPr>
        <w:t>P</w:t>
      </w:r>
      <w:r w:rsidR="009C4807" w:rsidRPr="009C4807">
        <w:rPr>
          <w:rFonts w:asciiTheme="majorBidi" w:hAnsiTheme="majorBidi" w:cstheme="majorBidi"/>
          <w:b w:val="0"/>
          <w:sz w:val="20"/>
          <w:szCs w:val="20"/>
        </w:rPr>
        <w:t>engecekan keabsahan data dengan menggunakan teknik triangulasi.</w:t>
      </w:r>
      <w:r w:rsidR="00092785">
        <w:rPr>
          <w:rFonts w:asciiTheme="majorBidi" w:hAnsiTheme="majorBidi" w:cstheme="majorBidi"/>
          <w:b w:val="0"/>
          <w:sz w:val="20"/>
          <w:szCs w:val="20"/>
          <w:lang w:val="en-US"/>
        </w:rPr>
        <w:t xml:space="preserve"> </w:t>
      </w:r>
      <w:r w:rsidR="00092785" w:rsidRPr="009C4807">
        <w:rPr>
          <w:rFonts w:asciiTheme="majorBidi" w:hAnsiTheme="majorBidi" w:cstheme="majorBidi"/>
          <w:b w:val="0"/>
          <w:sz w:val="20"/>
          <w:szCs w:val="20"/>
        </w:rPr>
        <w:t>H</w:t>
      </w:r>
      <w:r w:rsidR="009C4807" w:rsidRPr="009C4807">
        <w:rPr>
          <w:rFonts w:asciiTheme="majorBidi" w:hAnsiTheme="majorBidi" w:cstheme="majorBidi"/>
          <w:b w:val="0"/>
          <w:sz w:val="20"/>
          <w:szCs w:val="20"/>
        </w:rPr>
        <w:t xml:space="preserve">asil penelitian menunjukkan bahwa implementasi educative punishment di Pondok Pesantren Al Mardliyyah Demangan Taman Kota Madiun menekankan pada pembelajaran dan pengembangan karakter santri secara konstruktif, tanpa unsur kekerasan fisik maupun mental. Penerapan hukuman ini turut mendukung prestasi akademik santri melalui fasilitas belajar dan jadwal harian yang terstruktur, yang pada akhirnya membentuk kedisiplinan dan tanggung jawab santri dalam pendidikan formal. Meskipun dihadapkan pada beberapa hambatan seperti pergantian pengurus, keragaman karakter santri, serta kurangnya pemahaman dari wali santri dan masyarakat, educative punishment tetap efektif apabila dilaksanakan secara konsisten, komunikatif, dan bijaksana </w:t>
      </w:r>
      <w:r w:rsidR="009C4807">
        <w:rPr>
          <w:rFonts w:asciiTheme="majorBidi" w:hAnsiTheme="majorBidi" w:cstheme="majorBidi"/>
          <w:b w:val="0"/>
          <w:sz w:val="20"/>
          <w:szCs w:val="20"/>
        </w:rPr>
        <w:t>sesuai dengan nilai-nilai Islam</w:t>
      </w:r>
      <w:r w:rsidR="009C4807" w:rsidRPr="009C4807">
        <w:rPr>
          <w:rFonts w:asciiTheme="majorBidi" w:hAnsiTheme="majorBidi" w:cstheme="majorBidi"/>
          <w:b w:val="0"/>
          <w:sz w:val="20"/>
          <w:szCs w:val="20"/>
        </w:rPr>
        <w:t>.</w:t>
      </w:r>
    </w:p>
    <w:p w:rsidR="00094603" w:rsidRPr="00D5271D" w:rsidRDefault="00094603" w:rsidP="00D5271D">
      <w:pPr>
        <w:pStyle w:val="JRPMAbstrakKeywords"/>
        <w:spacing w:before="0"/>
        <w:rPr>
          <w:rFonts w:ascii="Cambria" w:hAnsi="Cambria" w:cstheme="majorBidi"/>
          <w:i w:val="0"/>
          <w:sz w:val="24"/>
          <w:szCs w:val="24"/>
          <w:lang w:val="en-US"/>
        </w:rPr>
      </w:pPr>
      <w:r w:rsidRPr="001940F6">
        <w:rPr>
          <w:rFonts w:ascii="Cambria" w:hAnsi="Cambria" w:cstheme="majorBidi"/>
          <w:b/>
          <w:i w:val="0"/>
          <w:sz w:val="24"/>
          <w:szCs w:val="24"/>
        </w:rPr>
        <w:t>Kata Kunci</w:t>
      </w:r>
      <w:r w:rsidRPr="001940F6">
        <w:rPr>
          <w:rFonts w:ascii="Cambria" w:hAnsi="Cambria" w:cstheme="majorBidi"/>
          <w:i w:val="0"/>
          <w:sz w:val="24"/>
          <w:szCs w:val="24"/>
        </w:rPr>
        <w:t xml:space="preserve">: </w:t>
      </w:r>
      <w:r w:rsidR="00D5271D">
        <w:rPr>
          <w:rFonts w:ascii="Cambria" w:hAnsi="Cambria" w:cstheme="majorBidi"/>
          <w:i w:val="0"/>
          <w:sz w:val="24"/>
          <w:szCs w:val="24"/>
          <w:lang w:val="en-US"/>
        </w:rPr>
        <w:t>Prestasi Akademik, Hukuman Edukatif, Santri</w:t>
      </w:r>
    </w:p>
    <w:p w:rsidR="0022540D" w:rsidRPr="0022540D" w:rsidRDefault="001940F6" w:rsidP="0022540D">
      <w:pPr>
        <w:pStyle w:val="JRPMAbstrakKeywords"/>
        <w:spacing w:before="0"/>
        <w:rPr>
          <w:rFonts w:ascii="Cambria" w:hAnsi="Cambria" w:cstheme="majorBidi"/>
          <w:i w:val="0"/>
          <w:sz w:val="24"/>
          <w:szCs w:val="24"/>
          <w:lang w:val="en-US"/>
        </w:rPr>
      </w:pPr>
      <w:r w:rsidRPr="001940F6">
        <w:rPr>
          <w:rFonts w:ascii="Cambria" w:hAnsi="Cambria" w:cstheme="majorBidi"/>
          <w:i w:val="0"/>
          <w:noProof/>
          <w:sz w:val="24"/>
          <w:szCs w:val="24"/>
          <w:lang w:val="en-US"/>
        </w:rPr>
        <mc:AlternateContent>
          <mc:Choice Requires="wps">
            <w:drawing>
              <wp:anchor distT="0" distB="0" distL="114300" distR="114300" simplePos="0" relativeHeight="251660288" behindDoc="0" locked="0" layoutInCell="1" allowOverlap="1" wp14:anchorId="2C742CCD" wp14:editId="7FE7805F">
                <wp:simplePos x="0" y="0"/>
                <wp:positionH relativeFrom="column">
                  <wp:posOffset>7620</wp:posOffset>
                </wp:positionH>
                <wp:positionV relativeFrom="paragraph">
                  <wp:posOffset>73660</wp:posOffset>
                </wp:positionV>
                <wp:extent cx="5623560" cy="0"/>
                <wp:effectExtent l="7620" t="13970" r="7620" b="50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E88E21" id="AutoShape 5" o:spid="_x0000_s1026" type="#_x0000_t32" style="position:absolute;margin-left:.6pt;margin-top:5.8pt;width:44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vR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"/>
            </w:pict>
          </mc:Fallback>
        </mc:AlternateContent>
      </w:r>
    </w:p>
    <w:p w:rsidR="00D5271D" w:rsidRDefault="00D5271D" w:rsidP="0022540D">
      <w:pPr>
        <w:pStyle w:val="JRPMHeading1"/>
        <w:spacing w:before="0" w:after="0"/>
        <w:rPr>
          <w:rFonts w:ascii="Cambria" w:hAnsi="Cambria" w:cstheme="majorBidi"/>
          <w:sz w:val="24"/>
          <w:szCs w:val="24"/>
        </w:rPr>
      </w:pPr>
    </w:p>
    <w:p w:rsidR="00D5271D" w:rsidRDefault="00D5271D" w:rsidP="0022540D">
      <w:pPr>
        <w:pStyle w:val="JRPMHeading1"/>
        <w:spacing w:before="0" w:after="0"/>
        <w:rPr>
          <w:rFonts w:ascii="Cambria" w:hAnsi="Cambria" w:cstheme="majorBidi"/>
          <w:sz w:val="24"/>
          <w:szCs w:val="24"/>
        </w:rPr>
      </w:pPr>
    </w:p>
    <w:p w:rsidR="00DF47F8" w:rsidRPr="003D0754" w:rsidRDefault="00DF47F8" w:rsidP="0022540D">
      <w:pPr>
        <w:pStyle w:val="JRPMHeading1"/>
        <w:spacing w:before="0" w:after="0"/>
        <w:rPr>
          <w:rFonts w:ascii="Cambria" w:hAnsi="Cambria" w:cstheme="majorBidi"/>
          <w:b w:val="0"/>
          <w:bCs/>
          <w:sz w:val="24"/>
          <w:szCs w:val="24"/>
        </w:rPr>
      </w:pPr>
      <w:r w:rsidRPr="001940F6">
        <w:rPr>
          <w:rFonts w:ascii="Cambria" w:hAnsi="Cambria" w:cstheme="majorBidi"/>
          <w:sz w:val="24"/>
          <w:szCs w:val="24"/>
        </w:rPr>
        <w:t>PENDAHULUAN</w:t>
      </w:r>
    </w:p>
    <w:p w:rsidR="003D0754" w:rsidRDefault="00D5271D" w:rsidP="00837130">
      <w:pPr>
        <w:pStyle w:val="JRPMBody"/>
        <w:rPr>
          <w:rFonts w:asciiTheme="majorBidi" w:hAnsiTheme="majorBidi" w:cstheme="majorBidi"/>
          <w:iCs/>
          <w:sz w:val="24"/>
          <w:lang w:val="en-US"/>
        </w:rPr>
      </w:pPr>
      <w:r w:rsidRPr="00D5271D">
        <w:rPr>
          <w:rFonts w:asciiTheme="majorBidi" w:hAnsiTheme="majorBidi" w:cstheme="majorBidi"/>
          <w:sz w:val="24"/>
        </w:rPr>
        <w:lastRenderedPageBreak/>
        <w:t xml:space="preserve">Penerapan </w:t>
      </w:r>
      <w:r w:rsidR="00837130" w:rsidRPr="00837130">
        <w:rPr>
          <w:rFonts w:asciiTheme="majorBidi" w:hAnsiTheme="majorBidi" w:cstheme="majorBidi"/>
          <w:i/>
          <w:sz w:val="24"/>
        </w:rPr>
        <w:t xml:space="preserve">educative punishment </w:t>
      </w:r>
      <w:r w:rsidR="00837130" w:rsidRPr="00837130">
        <w:rPr>
          <w:rFonts w:asciiTheme="majorBidi" w:hAnsiTheme="majorBidi" w:cstheme="majorBidi"/>
          <w:iCs/>
          <w:sz w:val="24"/>
        </w:rPr>
        <w:t>di Pesantren Al Mardliyyah perlu dilakukan dengan pendekatan yang seimbang antara ketegasan dan pendidikan. Punishment yang diberikan harus berorientasi pada pembelajaran, bukan sekadar bersifat represif. Misalnya, jika seorang santri melanggar peraturan kedisiplinan, ia dapat diberikan tugas membaca surah tertentu yang sudah disepakati dan santri wajib menunaikan jama’ah sholat lima waktu dengan menempati shaf pertama. Dengan demikian, santri tidak hanya menyadari kesalahannya tetapi juga mendapatkan wawasan baru yang membentuk karakter dan tanggung jawabnya. Pendekatan ini juga selaras dengan nilai nilai Islam yang menekankan pentingnya pendidikan dalam setiap aspek kehidupan. Pesantren Al Mardliyyah menetapkan pedoman tertulis mengenai jenis pelanggaran dan hukuman yang akan diberikan, serta memastikan bahwa hukuman tersebut memberikan efek mendidik. Selain itu, peran ustaz dan pengurus sangat penting dalam membimbing santri dengan penuh kebijaksanaan dan kasih sayang. Evaluasi berkala juga perlu dilakukan untuk menilai efektivitas sistem ini, sehingga dapat terus disempurnakan s</w:t>
      </w:r>
      <w:r w:rsidR="00837130">
        <w:rPr>
          <w:rFonts w:asciiTheme="majorBidi" w:hAnsiTheme="majorBidi" w:cstheme="majorBidi"/>
          <w:iCs/>
          <w:sz w:val="24"/>
        </w:rPr>
        <w:t>esuai dengan kebutuhan santri.</w:t>
      </w:r>
      <w:r w:rsidR="00837130">
        <w:rPr>
          <w:rStyle w:val="FootnoteReference"/>
          <w:rFonts w:asciiTheme="majorBidi" w:hAnsiTheme="majorBidi" w:cstheme="majorBidi"/>
          <w:iCs/>
          <w:sz w:val="24"/>
        </w:rPr>
        <w:footnoteReference w:id="1"/>
      </w:r>
      <w:r w:rsidR="00837130">
        <w:rPr>
          <w:rFonts w:asciiTheme="majorBidi" w:hAnsiTheme="majorBidi" w:cstheme="majorBidi"/>
          <w:iCs/>
          <w:sz w:val="24"/>
          <w:lang w:val="en-US"/>
        </w:rPr>
        <w:t xml:space="preserve"> </w:t>
      </w:r>
      <w:r w:rsidR="00837130" w:rsidRPr="00837130">
        <w:rPr>
          <w:rFonts w:asciiTheme="majorBidi" w:hAnsiTheme="majorBidi" w:cstheme="majorBidi"/>
          <w:iCs/>
          <w:sz w:val="24"/>
        </w:rPr>
        <w:t>Dengan pendekatan yang tepat, educative punishment tidak hanya dapat menegakkan kedisiplinan, tetapi juga membentuk karakter santri yang lebih bertanggung jawab dan berakhlak mulia.</w:t>
      </w:r>
    </w:p>
    <w:p w:rsidR="005E7F54" w:rsidRDefault="005E7F54" w:rsidP="005E7F54">
      <w:pPr>
        <w:pStyle w:val="JRPMBody"/>
        <w:rPr>
          <w:rFonts w:ascii="Cambria" w:hAnsi="Cambria" w:cstheme="majorBidi"/>
          <w:iCs/>
          <w:sz w:val="24"/>
          <w:lang w:val="en-US"/>
        </w:rPr>
      </w:pPr>
      <w:r w:rsidRPr="005E7F54">
        <w:rPr>
          <w:rFonts w:ascii="Cambria" w:hAnsi="Cambria" w:cstheme="majorBidi"/>
          <w:iCs/>
          <w:sz w:val="24"/>
        </w:rPr>
        <w:t>Punishment adalah sebuah metode untuk mengubah sebuah tingka</w:t>
      </w:r>
      <w:r>
        <w:rPr>
          <w:rFonts w:ascii="Cambria" w:hAnsi="Cambria" w:cstheme="majorBidi"/>
          <w:iCs/>
          <w:sz w:val="24"/>
        </w:rPr>
        <w:t>h laku menjadi yang diharapkan.</w:t>
      </w:r>
      <w:r>
        <w:rPr>
          <w:rStyle w:val="FootnoteReference"/>
          <w:rFonts w:ascii="Cambria" w:hAnsi="Cambria" w:cstheme="majorBidi"/>
          <w:iCs/>
          <w:sz w:val="24"/>
        </w:rPr>
        <w:footnoteReference w:id="2"/>
      </w:r>
      <w:r w:rsidRPr="005E7F54">
        <w:rPr>
          <w:rFonts w:ascii="Cambria" w:hAnsi="Cambria" w:cstheme="majorBidi"/>
          <w:iCs/>
          <w:sz w:val="24"/>
        </w:rPr>
        <w:t xml:space="preserve"> Punishment didefinisikan sebagai suatu perbuatan yang dilakukan secara sadar dan sengaja yang menyebabkan penderitaan bagi seseorang yang dihukum sebagai konsekuensi dari kesalahannya. Punishment juga sering digunakan untuk mendidik atau mengarahkan individu agar tidak mengulangi kesalahan yang sama. Namun, penting juga untuk mempertimbangkan bahwa Punishment yang efektif biasanya disertai dengan pendekatan pembinaan. Dalam kaitannya dengan pendidikan, Punishment juga merupakan bagian dari alat pendidikan represif, yang juga dikenal sebagai alat p</w:t>
      </w:r>
      <w:r>
        <w:rPr>
          <w:rFonts w:ascii="Cambria" w:hAnsi="Cambria" w:cstheme="majorBidi"/>
          <w:iCs/>
          <w:sz w:val="24"/>
        </w:rPr>
        <w:t>endidikan kuratif atau koreksi.</w:t>
      </w:r>
      <w:r w:rsidRPr="005E7F54">
        <w:rPr>
          <w:rFonts w:ascii="Cambria" w:hAnsi="Cambria" w:cstheme="majorBidi"/>
          <w:iCs/>
          <w:sz w:val="24"/>
        </w:rPr>
        <w:t xml:space="preserve"> Punishment, adalah alat pendidikan represif yang buruk dan tidak menyenangkan. Punishment, meskipun tidak menyenangkan atau bahkan menyakitkan, dapat menjadi alat untuk mendorong siswa untuk berusaha lebih keras untuk belajar, berperilaku baik, dan bertanggung jawab atas apa yang mereka lakukan. Tujuan dari Punishment adalah untuk mendorong siswa untuk tetap berperilaku baik sesuai dengan aturan dan tidak melakukan pelanggara</w:t>
      </w:r>
      <w:r>
        <w:rPr>
          <w:rFonts w:ascii="Cambria" w:hAnsi="Cambria" w:cstheme="majorBidi"/>
          <w:iCs/>
          <w:sz w:val="24"/>
        </w:rPr>
        <w:t>n untuk menghindari Punishment.</w:t>
      </w:r>
      <w:r>
        <w:rPr>
          <w:rStyle w:val="FootnoteReference"/>
          <w:rFonts w:ascii="Cambria" w:hAnsi="Cambria" w:cstheme="majorBidi"/>
          <w:iCs/>
          <w:sz w:val="24"/>
        </w:rPr>
        <w:footnoteReference w:id="3"/>
      </w:r>
    </w:p>
    <w:p w:rsidR="005B501A" w:rsidRDefault="005B501A" w:rsidP="005B501A">
      <w:pPr>
        <w:pStyle w:val="JRPMBody"/>
        <w:rPr>
          <w:rFonts w:ascii="Cambria" w:hAnsi="Cambria" w:cstheme="majorBidi"/>
          <w:iCs/>
          <w:sz w:val="24"/>
          <w:lang w:val="en-US"/>
        </w:rPr>
      </w:pPr>
      <w:proofErr w:type="gramStart"/>
      <w:r w:rsidRPr="005B501A">
        <w:rPr>
          <w:rFonts w:ascii="Cambria" w:hAnsi="Cambria" w:cstheme="majorBidi"/>
          <w:iCs/>
          <w:sz w:val="24"/>
          <w:lang w:val="en-US"/>
        </w:rPr>
        <w:t>Dalam lingkungan pesantren</w:t>
      </w:r>
      <w:r>
        <w:rPr>
          <w:rFonts w:ascii="Cambria" w:hAnsi="Cambria" w:cstheme="majorBidi"/>
          <w:iCs/>
          <w:sz w:val="24"/>
          <w:lang w:val="en-US"/>
        </w:rPr>
        <w:t xml:space="preserve"> Al-Mardliyah</w:t>
      </w:r>
      <w:r w:rsidRPr="005B501A">
        <w:rPr>
          <w:rFonts w:ascii="Cambria" w:hAnsi="Cambria" w:cstheme="majorBidi"/>
          <w:iCs/>
          <w:sz w:val="24"/>
          <w:lang w:val="en-US"/>
        </w:rPr>
        <w:t xml:space="preserve">, juga memiliki </w:t>
      </w:r>
      <w:r w:rsidRPr="005B501A">
        <w:rPr>
          <w:rFonts w:ascii="Cambria" w:hAnsi="Cambria" w:cstheme="majorBidi"/>
          <w:i/>
          <w:iCs/>
          <w:sz w:val="24"/>
          <w:lang w:val="en-US"/>
        </w:rPr>
        <w:t>Punishment</w:t>
      </w:r>
      <w:r w:rsidRPr="005B501A">
        <w:rPr>
          <w:rFonts w:ascii="Cambria" w:hAnsi="Cambria" w:cstheme="majorBidi"/>
          <w:iCs/>
          <w:sz w:val="24"/>
          <w:lang w:val="en-US"/>
        </w:rPr>
        <w:t>.</w:t>
      </w:r>
      <w:proofErr w:type="gramEnd"/>
      <w:r w:rsidRPr="005B501A">
        <w:rPr>
          <w:rFonts w:ascii="Cambria" w:hAnsi="Cambria" w:cstheme="majorBidi"/>
          <w:iCs/>
          <w:sz w:val="24"/>
          <w:lang w:val="en-US"/>
        </w:rPr>
        <w:t xml:space="preserve"> </w:t>
      </w:r>
      <w:proofErr w:type="gramStart"/>
      <w:r w:rsidRPr="005B501A">
        <w:rPr>
          <w:rFonts w:ascii="Cambria" w:hAnsi="Cambria" w:cstheme="majorBidi"/>
          <w:iCs/>
          <w:sz w:val="24"/>
          <w:lang w:val="en-US"/>
        </w:rPr>
        <w:t xml:space="preserve">Salah satunya adalah </w:t>
      </w:r>
      <w:r w:rsidRPr="005B501A">
        <w:rPr>
          <w:rFonts w:ascii="Cambria" w:hAnsi="Cambria" w:cstheme="majorBidi"/>
          <w:i/>
          <w:iCs/>
          <w:sz w:val="24"/>
          <w:lang w:val="en-US"/>
        </w:rPr>
        <w:t xml:space="preserve">punishment </w:t>
      </w:r>
      <w:r w:rsidRPr="005B501A">
        <w:rPr>
          <w:rFonts w:ascii="Cambria" w:hAnsi="Cambria" w:cstheme="majorBidi"/>
          <w:iCs/>
          <w:sz w:val="24"/>
          <w:lang w:val="en-US"/>
        </w:rPr>
        <w:t>edukatif.</w:t>
      </w:r>
      <w:proofErr w:type="gramEnd"/>
      <w:r w:rsidRPr="005B501A">
        <w:rPr>
          <w:rFonts w:ascii="Cambria" w:hAnsi="Cambria" w:cstheme="majorBidi"/>
          <w:iCs/>
          <w:sz w:val="24"/>
          <w:lang w:val="en-US"/>
        </w:rPr>
        <w:t xml:space="preserve"> </w:t>
      </w:r>
      <w:proofErr w:type="gramStart"/>
      <w:r w:rsidRPr="005B501A">
        <w:rPr>
          <w:rFonts w:ascii="Cambria" w:hAnsi="Cambria" w:cstheme="majorBidi"/>
          <w:i/>
          <w:iCs/>
          <w:sz w:val="24"/>
          <w:lang w:val="en-US"/>
        </w:rPr>
        <w:t xml:space="preserve">Punishment </w:t>
      </w:r>
      <w:r w:rsidRPr="005B501A">
        <w:rPr>
          <w:rFonts w:ascii="Cambria" w:hAnsi="Cambria" w:cstheme="majorBidi"/>
          <w:iCs/>
          <w:sz w:val="24"/>
          <w:lang w:val="en-US"/>
        </w:rPr>
        <w:t>ini diterapkan berdasarkan prinsip keadilan dan kasih sayang.</w:t>
      </w:r>
      <w:proofErr w:type="gramEnd"/>
      <w:r w:rsidRPr="005B501A">
        <w:rPr>
          <w:rFonts w:ascii="Cambria" w:hAnsi="Cambria" w:cstheme="majorBidi"/>
          <w:iCs/>
          <w:sz w:val="24"/>
          <w:lang w:val="en-US"/>
        </w:rPr>
        <w:t xml:space="preserve"> </w:t>
      </w:r>
      <w:proofErr w:type="gramStart"/>
      <w:r w:rsidRPr="005B501A">
        <w:rPr>
          <w:rFonts w:ascii="Cambria" w:hAnsi="Cambria" w:cstheme="majorBidi"/>
          <w:i/>
          <w:iCs/>
          <w:sz w:val="24"/>
          <w:lang w:val="en-US"/>
        </w:rPr>
        <w:t xml:space="preserve">Punishment </w:t>
      </w:r>
      <w:r w:rsidRPr="005B501A">
        <w:rPr>
          <w:rFonts w:ascii="Cambria" w:hAnsi="Cambria" w:cstheme="majorBidi"/>
          <w:iCs/>
          <w:sz w:val="24"/>
          <w:lang w:val="en-US"/>
        </w:rPr>
        <w:t>ini mengajarkan santri untuk</w:t>
      </w:r>
      <w:r>
        <w:rPr>
          <w:rFonts w:ascii="Cambria" w:hAnsi="Cambria" w:cstheme="majorBidi"/>
          <w:iCs/>
          <w:sz w:val="24"/>
          <w:lang w:val="en-US"/>
        </w:rPr>
        <w:t xml:space="preserve"> </w:t>
      </w:r>
      <w:r w:rsidRPr="005B501A">
        <w:rPr>
          <w:rFonts w:ascii="Cambria" w:hAnsi="Cambria" w:cstheme="majorBidi"/>
          <w:iCs/>
          <w:sz w:val="24"/>
          <w:lang w:val="en-US"/>
        </w:rPr>
        <w:t>lebih disiplin, bertanggung jawab, dan memperbaiki kesalahan mereka sendiri.</w:t>
      </w:r>
      <w:proofErr w:type="gramEnd"/>
      <w:r w:rsidRPr="005B501A">
        <w:rPr>
          <w:rFonts w:ascii="Cambria" w:hAnsi="Cambria" w:cstheme="majorBidi"/>
          <w:iCs/>
          <w:sz w:val="24"/>
          <w:lang w:val="en-US"/>
        </w:rPr>
        <w:t xml:space="preserve"> Misalnya, jika seorang santri gagal memenuhi tanggung jawabnya, mereka mungkin diberi tugas tambahan atau diminta menghafal ayat-ayat Al-Qur'an sebagai </w:t>
      </w:r>
      <w:proofErr w:type="gramStart"/>
      <w:r w:rsidRPr="005B501A">
        <w:rPr>
          <w:rFonts w:ascii="Cambria" w:hAnsi="Cambria" w:cstheme="majorBidi"/>
          <w:iCs/>
          <w:sz w:val="24"/>
          <w:lang w:val="en-US"/>
        </w:rPr>
        <w:t>cara</w:t>
      </w:r>
      <w:proofErr w:type="gramEnd"/>
      <w:r w:rsidRPr="005B501A">
        <w:rPr>
          <w:rFonts w:ascii="Cambria" w:hAnsi="Cambria" w:cstheme="majorBidi"/>
          <w:iCs/>
          <w:sz w:val="24"/>
          <w:lang w:val="en-US"/>
        </w:rPr>
        <w:t xml:space="preserve"> untuk membina moral mereka.</w:t>
      </w:r>
    </w:p>
    <w:p w:rsidR="005B501A" w:rsidRDefault="005B501A" w:rsidP="005B501A">
      <w:pPr>
        <w:pStyle w:val="JRPMBody"/>
        <w:rPr>
          <w:rFonts w:ascii="Cambria" w:hAnsi="Cambria" w:cstheme="majorBidi"/>
          <w:iCs/>
          <w:sz w:val="24"/>
          <w:lang w:val="en-US"/>
        </w:rPr>
      </w:pPr>
      <w:proofErr w:type="gramStart"/>
      <w:r w:rsidRPr="005B501A">
        <w:rPr>
          <w:rFonts w:ascii="Cambria" w:hAnsi="Cambria" w:cstheme="majorBidi"/>
          <w:iCs/>
          <w:sz w:val="24"/>
          <w:lang w:val="en-US"/>
        </w:rPr>
        <w:t>Selain itu, pendidikan di pesantren menekankan betapa pentingnya kehidupan sosial yang harmonis dan kebersamaan.</w:t>
      </w:r>
      <w:proofErr w:type="gramEnd"/>
      <w:r w:rsidRPr="005B501A">
        <w:rPr>
          <w:rFonts w:ascii="Cambria" w:hAnsi="Cambria" w:cstheme="majorBidi"/>
          <w:iCs/>
          <w:sz w:val="24"/>
          <w:lang w:val="en-US"/>
        </w:rPr>
        <w:t xml:space="preserve"> Para santri dididik untuk menghormati satu </w:t>
      </w:r>
      <w:proofErr w:type="gramStart"/>
      <w:r w:rsidRPr="005B501A">
        <w:rPr>
          <w:rFonts w:ascii="Cambria" w:hAnsi="Cambria" w:cstheme="majorBidi"/>
          <w:iCs/>
          <w:sz w:val="24"/>
          <w:lang w:val="en-US"/>
        </w:rPr>
        <w:t>sama</w:t>
      </w:r>
      <w:proofErr w:type="gramEnd"/>
      <w:r w:rsidRPr="005B501A">
        <w:rPr>
          <w:rFonts w:ascii="Cambria" w:hAnsi="Cambria" w:cstheme="majorBidi"/>
          <w:iCs/>
          <w:sz w:val="24"/>
          <w:lang w:val="en-US"/>
        </w:rPr>
        <w:t xml:space="preserve"> lain, bekerja sama, dan mengedepankan akhlak mulia dalam kehidupan sehari-hari. </w:t>
      </w:r>
      <w:proofErr w:type="gramStart"/>
      <w:r w:rsidRPr="005B501A">
        <w:rPr>
          <w:rFonts w:ascii="Cambria" w:hAnsi="Cambria" w:cstheme="majorBidi"/>
          <w:iCs/>
          <w:sz w:val="24"/>
          <w:lang w:val="en-US"/>
        </w:rPr>
        <w:t>Santri belajar menyelesaikan masalah dengan bijaksana dan membangun jiwa kepemimpinan melalui kegiatan seperti musyawarah, kerja bakti, dan diskusi kelompok.</w:t>
      </w:r>
      <w:proofErr w:type="gramEnd"/>
      <w:r w:rsidRPr="005B501A">
        <w:rPr>
          <w:rFonts w:ascii="Cambria" w:hAnsi="Cambria" w:cstheme="majorBidi"/>
          <w:iCs/>
          <w:sz w:val="24"/>
          <w:lang w:val="en-US"/>
        </w:rPr>
        <w:t xml:space="preserve"> Pembiasaan ini membantu mereka menjadi orang yang berprestasi dalam </w:t>
      </w:r>
      <w:r w:rsidRPr="005B501A">
        <w:rPr>
          <w:rFonts w:ascii="Cambria" w:hAnsi="Cambria" w:cstheme="majorBidi"/>
          <w:iCs/>
          <w:sz w:val="24"/>
          <w:lang w:val="en-US"/>
        </w:rPr>
        <w:lastRenderedPageBreak/>
        <w:t xml:space="preserve">bidang akademik dan memiliki karakter yang kuat yang siap menghadapi tantangan di masa depan. </w:t>
      </w:r>
      <w:proofErr w:type="gramStart"/>
      <w:r w:rsidRPr="005B501A">
        <w:rPr>
          <w:rFonts w:ascii="Cambria" w:hAnsi="Cambria" w:cstheme="majorBidi"/>
          <w:iCs/>
          <w:sz w:val="24"/>
          <w:lang w:val="en-US"/>
        </w:rPr>
        <w:t xml:space="preserve">Selain menerapkan </w:t>
      </w:r>
      <w:r w:rsidRPr="005B501A">
        <w:rPr>
          <w:rFonts w:ascii="Cambria" w:hAnsi="Cambria" w:cstheme="majorBidi"/>
          <w:i/>
          <w:iCs/>
          <w:sz w:val="24"/>
          <w:lang w:val="en-US"/>
        </w:rPr>
        <w:t>educative punishment</w:t>
      </w:r>
      <w:r w:rsidRPr="005B501A">
        <w:rPr>
          <w:rFonts w:ascii="Cambria" w:hAnsi="Cambria" w:cstheme="majorBidi"/>
          <w:iCs/>
          <w:sz w:val="24"/>
          <w:lang w:val="en-US"/>
        </w:rPr>
        <w:t>, pesantren menggunakan pendekatan pembinaan berbasis kasih sayang dan keteladanan.</w:t>
      </w:r>
      <w:proofErr w:type="gramEnd"/>
      <w:r w:rsidRPr="005B501A">
        <w:rPr>
          <w:rFonts w:ascii="Cambria" w:hAnsi="Cambria" w:cstheme="majorBidi"/>
          <w:iCs/>
          <w:sz w:val="24"/>
          <w:lang w:val="en-US"/>
        </w:rPr>
        <w:t xml:space="preserve"> Para kiai dan ustaz tidak hanya berfungsi sebagai pendidik, tetapi juga sebagai orang yang hidup seperti orang lain. </w:t>
      </w:r>
      <w:proofErr w:type="gramStart"/>
      <w:r w:rsidRPr="005B501A">
        <w:rPr>
          <w:rFonts w:ascii="Cambria" w:hAnsi="Cambria" w:cstheme="majorBidi"/>
          <w:iCs/>
          <w:sz w:val="24"/>
          <w:lang w:val="en-US"/>
        </w:rPr>
        <w:t>Santri membangun kepribadian yang luhur dari perspektif mereka yang bijak dan sabar.</w:t>
      </w:r>
      <w:proofErr w:type="gramEnd"/>
      <w:r w:rsidRPr="005B501A">
        <w:rPr>
          <w:rFonts w:ascii="Cambria" w:hAnsi="Cambria" w:cstheme="majorBidi"/>
          <w:iCs/>
          <w:sz w:val="24"/>
          <w:lang w:val="en-US"/>
        </w:rPr>
        <w:t xml:space="preserve"> </w:t>
      </w:r>
      <w:proofErr w:type="gramStart"/>
      <w:r w:rsidRPr="005B501A">
        <w:rPr>
          <w:rFonts w:ascii="Cambria" w:hAnsi="Cambria" w:cstheme="majorBidi"/>
          <w:iCs/>
          <w:sz w:val="24"/>
          <w:lang w:val="en-US"/>
        </w:rPr>
        <w:t>Dengan interaksi yang erat antara santri dan pengasuh, prinsip-prinsip moral yang diajarkan di pesantren lebih mudah dipahami dan diterapkan dalam kehidupan sehari-hari mereka</w:t>
      </w:r>
      <w:r>
        <w:rPr>
          <w:rFonts w:ascii="Cambria" w:hAnsi="Cambria" w:cstheme="majorBidi"/>
          <w:iCs/>
          <w:sz w:val="24"/>
          <w:lang w:val="en-US"/>
        </w:rPr>
        <w:t>.</w:t>
      </w:r>
      <w:proofErr w:type="gramEnd"/>
      <w:r>
        <w:rPr>
          <w:rStyle w:val="FootnoteReference"/>
          <w:rFonts w:ascii="Cambria" w:hAnsi="Cambria" w:cstheme="majorBidi"/>
          <w:iCs/>
          <w:sz w:val="24"/>
          <w:lang w:val="en-US"/>
        </w:rPr>
        <w:footnoteReference w:id="4"/>
      </w:r>
    </w:p>
    <w:p w:rsidR="005B501A" w:rsidRDefault="005512C7" w:rsidP="005512C7">
      <w:pPr>
        <w:pStyle w:val="JRPMBody"/>
        <w:rPr>
          <w:rFonts w:ascii="Cambria" w:hAnsi="Cambria" w:cstheme="majorBidi"/>
          <w:iCs/>
          <w:sz w:val="24"/>
          <w:lang w:val="en-US"/>
        </w:rPr>
      </w:pPr>
      <w:r w:rsidRPr="005512C7">
        <w:rPr>
          <w:rFonts w:ascii="Cambria" w:hAnsi="Cambria" w:cstheme="majorBidi"/>
          <w:iCs/>
          <w:sz w:val="24"/>
          <w:lang w:val="en-US"/>
        </w:rPr>
        <w:t xml:space="preserve">Untuk menjadi sumber daya manusia yang unggul dalam pembangunan bangsa di masa </w:t>
      </w:r>
      <w:proofErr w:type="gramStart"/>
      <w:r w:rsidRPr="005512C7">
        <w:rPr>
          <w:rFonts w:ascii="Cambria" w:hAnsi="Cambria" w:cstheme="majorBidi"/>
          <w:iCs/>
          <w:sz w:val="24"/>
          <w:lang w:val="en-US"/>
        </w:rPr>
        <w:t>depan,</w:t>
      </w:r>
      <w:proofErr w:type="gramEnd"/>
      <w:r w:rsidRPr="005512C7">
        <w:rPr>
          <w:rFonts w:ascii="Cambria" w:hAnsi="Cambria" w:cstheme="majorBidi"/>
          <w:iCs/>
          <w:sz w:val="24"/>
          <w:lang w:val="en-US"/>
        </w:rPr>
        <w:t xml:space="preserve"> kualitas sumber daya manusia harus ditingkatkan agar pendidikan dapat bersaing di era globalisasi saat ini.</w:t>
      </w:r>
      <w:r>
        <w:rPr>
          <w:rFonts w:ascii="Cambria" w:hAnsi="Cambria" w:cstheme="majorBidi"/>
          <w:iCs/>
          <w:sz w:val="24"/>
          <w:lang w:val="en-US"/>
        </w:rPr>
        <w:t xml:space="preserve"> </w:t>
      </w:r>
      <w:proofErr w:type="gramStart"/>
      <w:r w:rsidRPr="005512C7">
        <w:rPr>
          <w:rFonts w:ascii="Cambria" w:hAnsi="Cambria" w:cstheme="majorBidi"/>
          <w:iCs/>
          <w:sz w:val="24"/>
          <w:lang w:val="en-US"/>
        </w:rPr>
        <w:t>Peningkatan ini hanya dapat dicapai melalui peningkatan kualitas pendidikan nasional secara keseluruhan.</w:t>
      </w:r>
      <w:proofErr w:type="gramEnd"/>
      <w:r w:rsidRPr="005512C7">
        <w:rPr>
          <w:rFonts w:ascii="Cambria" w:hAnsi="Cambria" w:cstheme="majorBidi"/>
          <w:iCs/>
          <w:sz w:val="24"/>
          <w:lang w:val="en-US"/>
        </w:rPr>
        <w:t xml:space="preserve"> </w:t>
      </w:r>
      <w:proofErr w:type="gramStart"/>
      <w:r w:rsidRPr="005512C7">
        <w:rPr>
          <w:rFonts w:ascii="Cambria" w:hAnsi="Cambria" w:cstheme="majorBidi"/>
          <w:iCs/>
          <w:sz w:val="24"/>
          <w:lang w:val="en-US"/>
        </w:rPr>
        <w:t>Selain itu, siswa dan guru harus menyiapkan sebaik mungkin untuk mencapai prestasi akademik terbaik sesuai dengan potensi mereka.</w:t>
      </w:r>
      <w:proofErr w:type="gramEnd"/>
      <w:r w:rsidRPr="005512C7">
        <w:rPr>
          <w:rFonts w:ascii="Cambria" w:hAnsi="Cambria" w:cstheme="majorBidi"/>
          <w:iCs/>
          <w:sz w:val="24"/>
          <w:lang w:val="en-US"/>
        </w:rPr>
        <w:t xml:space="preserve"> </w:t>
      </w:r>
      <w:proofErr w:type="gramStart"/>
      <w:r w:rsidRPr="005512C7">
        <w:rPr>
          <w:rFonts w:ascii="Cambria" w:hAnsi="Cambria" w:cstheme="majorBidi"/>
          <w:iCs/>
          <w:sz w:val="24"/>
          <w:lang w:val="en-US"/>
        </w:rPr>
        <w:t>Prestasi akademik adalah istilah yang digunakan untuk menggambarkan pencapaian tingkat keberhasilan dalam mencapai suatu tujuan karena upaya belajar telah dilakukan secara optimal.</w:t>
      </w:r>
      <w:proofErr w:type="gramEnd"/>
      <w:r>
        <w:rPr>
          <w:rStyle w:val="FootnoteReference"/>
          <w:rFonts w:ascii="Cambria" w:hAnsi="Cambria" w:cstheme="majorBidi"/>
          <w:iCs/>
          <w:sz w:val="24"/>
          <w:lang w:val="en-US"/>
        </w:rPr>
        <w:footnoteReference w:id="5"/>
      </w:r>
    </w:p>
    <w:p w:rsidR="009D39D7" w:rsidRDefault="009D39D7" w:rsidP="009D39D7">
      <w:pPr>
        <w:pStyle w:val="JRPMBody"/>
        <w:rPr>
          <w:rFonts w:ascii="Cambria" w:hAnsi="Cambria" w:cstheme="majorBidi"/>
          <w:iCs/>
          <w:sz w:val="24"/>
          <w:lang w:val="en-US"/>
        </w:rPr>
      </w:pPr>
      <w:proofErr w:type="gramStart"/>
      <w:r w:rsidRPr="009D39D7">
        <w:rPr>
          <w:rFonts w:ascii="Cambria" w:hAnsi="Cambria" w:cstheme="majorBidi"/>
          <w:iCs/>
          <w:sz w:val="24"/>
          <w:lang w:val="en-US"/>
        </w:rPr>
        <w:t>Prestasi akademik santri menunjukkan komitmen dan upaya yang dilakukan untuk menyeimbangkan pendidikan agama dan umum.</w:t>
      </w:r>
      <w:proofErr w:type="gramEnd"/>
      <w:r w:rsidRPr="009D39D7">
        <w:rPr>
          <w:rFonts w:ascii="Cambria" w:hAnsi="Cambria" w:cstheme="majorBidi"/>
          <w:iCs/>
          <w:sz w:val="24"/>
          <w:lang w:val="en-US"/>
        </w:rPr>
        <w:t xml:space="preserve"> </w:t>
      </w:r>
      <w:proofErr w:type="gramStart"/>
      <w:r w:rsidRPr="009D39D7">
        <w:rPr>
          <w:rFonts w:ascii="Cambria" w:hAnsi="Cambria" w:cstheme="majorBidi"/>
          <w:iCs/>
          <w:sz w:val="24"/>
          <w:lang w:val="en-US"/>
        </w:rPr>
        <w:t>Banyak santri dibeberapa pondok pesantren tidak hanya belajar ilmu keagamaan seperti tafsir, hadits, dan fiqih, tetapi juga mempelajari materi seperti Bahasa Indonesia, matematika, dan lainnya.</w:t>
      </w:r>
      <w:proofErr w:type="gramEnd"/>
      <w:r w:rsidRPr="009D39D7">
        <w:rPr>
          <w:rFonts w:ascii="Cambria" w:hAnsi="Cambria" w:cstheme="majorBidi"/>
          <w:iCs/>
          <w:sz w:val="24"/>
          <w:lang w:val="en-US"/>
        </w:rPr>
        <w:t xml:space="preserve"> Banyak santri yang berhasil meraih juara di tingkat regional dan nasional dalam karya tulis ilmiah, olimpiade sains, dan debat. </w:t>
      </w:r>
      <w:proofErr w:type="gramStart"/>
      <w:r w:rsidRPr="009D39D7">
        <w:rPr>
          <w:rFonts w:ascii="Cambria" w:hAnsi="Cambria" w:cstheme="majorBidi"/>
          <w:iCs/>
          <w:sz w:val="24"/>
          <w:lang w:val="en-US"/>
        </w:rPr>
        <w:t>Hal ini menunjukkan bahwa lingkungan pesantren</w:t>
      </w:r>
      <w:r>
        <w:rPr>
          <w:rFonts w:ascii="Cambria" w:hAnsi="Cambria" w:cstheme="majorBidi"/>
          <w:iCs/>
          <w:sz w:val="24"/>
          <w:lang w:val="en-US"/>
        </w:rPr>
        <w:t xml:space="preserve"> </w:t>
      </w:r>
      <w:r w:rsidRPr="009D39D7">
        <w:rPr>
          <w:rFonts w:ascii="Cambria" w:hAnsi="Cambria" w:cstheme="majorBidi"/>
          <w:iCs/>
          <w:sz w:val="24"/>
          <w:lang w:val="en-US"/>
        </w:rPr>
        <w:t>memiliki</w:t>
      </w:r>
      <w:r>
        <w:rPr>
          <w:rFonts w:ascii="Cambria" w:hAnsi="Cambria" w:cstheme="majorBidi"/>
          <w:iCs/>
          <w:sz w:val="24"/>
          <w:lang w:val="en-US"/>
        </w:rPr>
        <w:t xml:space="preserve"> </w:t>
      </w:r>
      <w:r w:rsidRPr="009D39D7">
        <w:rPr>
          <w:rFonts w:ascii="Cambria" w:hAnsi="Cambria" w:cstheme="majorBidi"/>
          <w:iCs/>
          <w:sz w:val="24"/>
          <w:lang w:val="en-US"/>
        </w:rPr>
        <w:t>kapasitas</w:t>
      </w:r>
      <w:r>
        <w:rPr>
          <w:rFonts w:ascii="Cambria" w:hAnsi="Cambria" w:cstheme="majorBidi"/>
          <w:iCs/>
          <w:sz w:val="24"/>
          <w:lang w:val="en-US"/>
        </w:rPr>
        <w:t xml:space="preserve"> </w:t>
      </w:r>
      <w:r w:rsidRPr="009D39D7">
        <w:rPr>
          <w:rFonts w:ascii="Cambria" w:hAnsi="Cambria" w:cstheme="majorBidi"/>
          <w:iCs/>
          <w:sz w:val="24"/>
          <w:lang w:val="en-US"/>
        </w:rPr>
        <w:t>untuk</w:t>
      </w:r>
      <w:r>
        <w:rPr>
          <w:rFonts w:ascii="Cambria" w:hAnsi="Cambria" w:cstheme="majorBidi"/>
          <w:iCs/>
          <w:sz w:val="24"/>
          <w:lang w:val="en-US"/>
        </w:rPr>
        <w:t xml:space="preserve"> </w:t>
      </w:r>
      <w:r w:rsidRPr="009D39D7">
        <w:rPr>
          <w:rFonts w:ascii="Cambria" w:hAnsi="Cambria" w:cstheme="majorBidi"/>
          <w:iCs/>
          <w:sz w:val="24"/>
          <w:lang w:val="en-US"/>
        </w:rPr>
        <w:t>menghasilkan</w:t>
      </w:r>
      <w:r>
        <w:rPr>
          <w:rFonts w:ascii="Cambria" w:hAnsi="Cambria" w:cstheme="majorBidi"/>
          <w:iCs/>
          <w:sz w:val="24"/>
          <w:lang w:val="en-US"/>
        </w:rPr>
        <w:t xml:space="preserve"> </w:t>
      </w:r>
      <w:r w:rsidRPr="009D39D7">
        <w:rPr>
          <w:rFonts w:ascii="Cambria" w:hAnsi="Cambria" w:cstheme="majorBidi"/>
          <w:iCs/>
          <w:sz w:val="24"/>
          <w:lang w:val="en-US"/>
        </w:rPr>
        <w:t>generasi</w:t>
      </w:r>
      <w:r>
        <w:rPr>
          <w:rFonts w:ascii="Cambria" w:hAnsi="Cambria" w:cstheme="majorBidi"/>
          <w:iCs/>
          <w:sz w:val="24"/>
          <w:lang w:val="en-US"/>
        </w:rPr>
        <w:t xml:space="preserve"> </w:t>
      </w:r>
      <w:r w:rsidRPr="009D39D7">
        <w:rPr>
          <w:rFonts w:ascii="Cambria" w:hAnsi="Cambria" w:cstheme="majorBidi"/>
          <w:iCs/>
          <w:sz w:val="24"/>
          <w:lang w:val="en-US"/>
        </w:rPr>
        <w:t>yang berprestasi, cerdas, dan bermoral.</w:t>
      </w:r>
      <w:proofErr w:type="gramEnd"/>
      <w:r w:rsidRPr="009D39D7">
        <w:rPr>
          <w:rFonts w:ascii="Cambria" w:hAnsi="Cambria" w:cstheme="majorBidi"/>
          <w:iCs/>
          <w:sz w:val="24"/>
          <w:lang w:val="en-US"/>
        </w:rPr>
        <w:t xml:space="preserve"> </w:t>
      </w:r>
      <w:proofErr w:type="gramStart"/>
      <w:r w:rsidRPr="009D39D7">
        <w:rPr>
          <w:rFonts w:ascii="Cambria" w:hAnsi="Cambria" w:cstheme="majorBidi"/>
          <w:iCs/>
          <w:sz w:val="24"/>
          <w:lang w:val="en-US"/>
        </w:rPr>
        <w:t>Selain itu, prestasi akademik santri juga tercermin dari kemampuan mereka melanjutkan pendidikan ke perguruan tinggi ternama, baik di dalam maupun luar negeri.</w:t>
      </w:r>
      <w:proofErr w:type="gramEnd"/>
      <w:r w:rsidRPr="009D39D7">
        <w:rPr>
          <w:rFonts w:ascii="Cambria" w:hAnsi="Cambria" w:cstheme="majorBidi"/>
          <w:iCs/>
          <w:sz w:val="24"/>
          <w:lang w:val="en-US"/>
        </w:rPr>
        <w:t xml:space="preserve"> </w:t>
      </w:r>
      <w:proofErr w:type="gramStart"/>
      <w:r w:rsidRPr="009D39D7">
        <w:rPr>
          <w:rFonts w:ascii="Cambria" w:hAnsi="Cambria" w:cstheme="majorBidi"/>
          <w:iCs/>
          <w:sz w:val="24"/>
          <w:lang w:val="en-US"/>
        </w:rPr>
        <w:t>Banyak alumni pesantren yang diterima di Universitas unggulan, bahkan mendapatkan beasiswa karena keunggulan akademikny</w:t>
      </w:r>
      <w:r>
        <w:rPr>
          <w:rFonts w:ascii="Cambria" w:hAnsi="Cambria" w:cstheme="majorBidi"/>
          <w:iCs/>
          <w:sz w:val="24"/>
          <w:lang w:val="en-US"/>
        </w:rPr>
        <w:t>a.</w:t>
      </w:r>
      <w:proofErr w:type="gramEnd"/>
      <w:r>
        <w:rPr>
          <w:rFonts w:ascii="Cambria" w:hAnsi="Cambria" w:cstheme="majorBidi"/>
          <w:iCs/>
          <w:sz w:val="24"/>
          <w:lang w:val="en-US"/>
        </w:rPr>
        <w:t xml:space="preserve"> </w:t>
      </w:r>
      <w:proofErr w:type="gramStart"/>
      <w:r>
        <w:rPr>
          <w:rFonts w:ascii="Cambria" w:hAnsi="Cambria" w:cstheme="majorBidi"/>
          <w:iCs/>
          <w:sz w:val="24"/>
          <w:lang w:val="en-US"/>
        </w:rPr>
        <w:t xml:space="preserve">Keberhasilan ini tidak lepas </w:t>
      </w:r>
      <w:r w:rsidRPr="009D39D7">
        <w:rPr>
          <w:rFonts w:ascii="Cambria" w:hAnsi="Cambria" w:cstheme="majorBidi"/>
          <w:iCs/>
          <w:sz w:val="24"/>
          <w:lang w:val="en-US"/>
        </w:rPr>
        <w:t xml:space="preserve">dari sistem </w:t>
      </w:r>
      <w:r>
        <w:rPr>
          <w:rFonts w:ascii="Cambria" w:hAnsi="Cambria" w:cstheme="majorBidi"/>
          <w:iCs/>
          <w:sz w:val="24"/>
          <w:lang w:val="en-US"/>
        </w:rPr>
        <w:t xml:space="preserve">pendidikan terpadu di pesantren </w:t>
      </w:r>
      <w:r w:rsidRPr="009D39D7">
        <w:rPr>
          <w:rFonts w:ascii="Cambria" w:hAnsi="Cambria" w:cstheme="majorBidi"/>
          <w:iCs/>
          <w:sz w:val="24"/>
          <w:lang w:val="en-US"/>
        </w:rPr>
        <w:t>yang menanamkan disiplin, kemandirian, dan semangat belajar tinggi kepada para santri.</w:t>
      </w:r>
      <w:proofErr w:type="gramEnd"/>
      <w:r w:rsidRPr="009D39D7">
        <w:rPr>
          <w:rFonts w:ascii="Cambria" w:hAnsi="Cambria" w:cstheme="majorBidi"/>
          <w:iCs/>
          <w:sz w:val="24"/>
          <w:lang w:val="en-US"/>
        </w:rPr>
        <w:t xml:space="preserve"> </w:t>
      </w:r>
      <w:proofErr w:type="gramStart"/>
      <w:r w:rsidRPr="009D39D7">
        <w:rPr>
          <w:rFonts w:ascii="Cambria" w:hAnsi="Cambria" w:cstheme="majorBidi"/>
          <w:iCs/>
          <w:sz w:val="24"/>
          <w:lang w:val="en-US"/>
        </w:rPr>
        <w:t>Dengan demikian, prestasi akademik santri menjadi bukti bahwa pendidikan di pesantren mampu</w:t>
      </w:r>
      <w:r>
        <w:rPr>
          <w:rFonts w:ascii="Cambria" w:hAnsi="Cambria" w:cstheme="majorBidi"/>
          <w:iCs/>
          <w:sz w:val="24"/>
          <w:lang w:val="en-US"/>
        </w:rPr>
        <w:t xml:space="preserve"> </w:t>
      </w:r>
      <w:r w:rsidRPr="009D39D7">
        <w:rPr>
          <w:rFonts w:ascii="Cambria" w:hAnsi="Cambria" w:cstheme="majorBidi"/>
          <w:iCs/>
          <w:sz w:val="24"/>
          <w:lang w:val="en-US"/>
        </w:rPr>
        <w:t>menghasilkan individu yang kompeten di berbagai bidang kehidupan</w:t>
      </w:r>
      <w:r>
        <w:rPr>
          <w:rFonts w:ascii="Cambria" w:hAnsi="Cambria" w:cstheme="majorBidi"/>
          <w:iCs/>
          <w:sz w:val="24"/>
          <w:lang w:val="en-US"/>
        </w:rPr>
        <w:t>.</w:t>
      </w:r>
      <w:proofErr w:type="gramEnd"/>
      <w:r>
        <w:rPr>
          <w:rStyle w:val="FootnoteReference"/>
          <w:rFonts w:ascii="Cambria" w:hAnsi="Cambria" w:cstheme="majorBidi"/>
          <w:iCs/>
          <w:sz w:val="24"/>
          <w:lang w:val="en-US"/>
        </w:rPr>
        <w:footnoteReference w:id="6"/>
      </w:r>
    </w:p>
    <w:p w:rsidR="00203E52" w:rsidRPr="00203E52" w:rsidRDefault="00203E52" w:rsidP="00203E52">
      <w:pPr>
        <w:pStyle w:val="JRPMBody"/>
        <w:rPr>
          <w:rFonts w:ascii="Cambria" w:hAnsi="Cambria" w:cstheme="majorBidi"/>
          <w:iCs/>
          <w:sz w:val="24"/>
          <w:lang w:val="en-US"/>
        </w:rPr>
      </w:pPr>
      <w:proofErr w:type="gramStart"/>
      <w:r w:rsidRPr="00203E52">
        <w:rPr>
          <w:rFonts w:ascii="Cambria" w:hAnsi="Cambria" w:cstheme="majorBidi"/>
          <w:iCs/>
          <w:sz w:val="24"/>
          <w:lang w:val="en-US"/>
        </w:rPr>
        <w:t xml:space="preserve">Penelitian ini menjadi relevan karena </w:t>
      </w:r>
      <w:r w:rsidRPr="00203E52">
        <w:rPr>
          <w:rFonts w:ascii="Cambria" w:hAnsi="Cambria" w:cstheme="majorBidi"/>
          <w:i/>
          <w:iCs/>
          <w:sz w:val="24"/>
          <w:lang w:val="en-US"/>
        </w:rPr>
        <w:t xml:space="preserve">educative punishment </w:t>
      </w:r>
      <w:r w:rsidRPr="00203E52">
        <w:rPr>
          <w:rFonts w:ascii="Cambria" w:hAnsi="Cambria" w:cstheme="majorBidi"/>
          <w:iCs/>
          <w:sz w:val="24"/>
          <w:lang w:val="en-US"/>
        </w:rPr>
        <w:t>masih</w:t>
      </w:r>
      <w:r>
        <w:rPr>
          <w:rFonts w:ascii="Cambria" w:hAnsi="Cambria" w:cstheme="majorBidi"/>
          <w:iCs/>
          <w:sz w:val="24"/>
          <w:lang w:val="en-US"/>
        </w:rPr>
        <w:t xml:space="preserve"> </w:t>
      </w:r>
      <w:r w:rsidRPr="00203E52">
        <w:rPr>
          <w:rFonts w:ascii="Cambria" w:hAnsi="Cambria" w:cstheme="majorBidi"/>
          <w:iCs/>
          <w:sz w:val="24"/>
          <w:lang w:val="en-US"/>
        </w:rPr>
        <w:t>menjadi perdebatan dalam dunia Pendidikan, khususnya di pesantren.</w:t>
      </w:r>
      <w:proofErr w:type="gramEnd"/>
      <w:r w:rsidRPr="00203E52">
        <w:rPr>
          <w:rFonts w:ascii="Cambria" w:hAnsi="Cambria" w:cstheme="majorBidi"/>
          <w:iCs/>
          <w:sz w:val="24"/>
          <w:lang w:val="en-US"/>
        </w:rPr>
        <w:t xml:space="preserve"> </w:t>
      </w:r>
      <w:proofErr w:type="gramStart"/>
      <w:r w:rsidRPr="00203E52">
        <w:rPr>
          <w:rFonts w:ascii="Cambria" w:hAnsi="Cambria" w:cstheme="majorBidi"/>
          <w:iCs/>
          <w:sz w:val="24"/>
          <w:lang w:val="en-US"/>
        </w:rPr>
        <w:t xml:space="preserve">Banyak institusi pendidikan yang mencari metode </w:t>
      </w:r>
      <w:r w:rsidRPr="00203E52">
        <w:rPr>
          <w:rFonts w:ascii="Cambria" w:hAnsi="Cambria" w:cstheme="majorBidi"/>
          <w:i/>
          <w:iCs/>
          <w:sz w:val="24"/>
          <w:lang w:val="en-US"/>
        </w:rPr>
        <w:t xml:space="preserve">Punishment </w:t>
      </w:r>
      <w:r w:rsidRPr="00203E52">
        <w:rPr>
          <w:rFonts w:ascii="Cambria" w:hAnsi="Cambria" w:cstheme="majorBidi"/>
          <w:iCs/>
          <w:sz w:val="24"/>
          <w:lang w:val="en-US"/>
        </w:rPr>
        <w:t>yang efektif namun tetap manusiawi.</w:t>
      </w:r>
      <w:proofErr w:type="gramEnd"/>
      <w:r w:rsidRPr="00203E52">
        <w:rPr>
          <w:rFonts w:ascii="Cambria" w:hAnsi="Cambria" w:cstheme="majorBidi"/>
          <w:iCs/>
          <w:sz w:val="24"/>
          <w:lang w:val="en-US"/>
        </w:rPr>
        <w:t xml:space="preserve"> </w:t>
      </w:r>
      <w:proofErr w:type="gramStart"/>
      <w:r w:rsidRPr="00203E52">
        <w:rPr>
          <w:rFonts w:ascii="Cambria" w:hAnsi="Cambria" w:cstheme="majorBidi"/>
          <w:iCs/>
          <w:sz w:val="24"/>
          <w:lang w:val="en-US"/>
        </w:rPr>
        <w:t>Dalam konteks saat ini, pesantren sebagai lembaga</w:t>
      </w:r>
      <w:r>
        <w:rPr>
          <w:rFonts w:ascii="Cambria" w:hAnsi="Cambria" w:cstheme="majorBidi"/>
          <w:iCs/>
          <w:sz w:val="24"/>
          <w:lang w:val="en-US"/>
        </w:rPr>
        <w:t xml:space="preserve"> </w:t>
      </w:r>
      <w:r w:rsidRPr="00203E52">
        <w:rPr>
          <w:rFonts w:ascii="Cambria" w:hAnsi="Cambria" w:cstheme="majorBidi"/>
          <w:iCs/>
          <w:sz w:val="24"/>
          <w:lang w:val="en-US"/>
        </w:rPr>
        <w:t>pendidikan berbasis Islam juga dituntut dalam bidang akademik.</w:t>
      </w:r>
      <w:proofErr w:type="gramEnd"/>
      <w:r w:rsidRPr="00203E52">
        <w:rPr>
          <w:rFonts w:ascii="Cambria" w:hAnsi="Cambria" w:cstheme="majorBidi"/>
          <w:iCs/>
          <w:sz w:val="24"/>
          <w:lang w:val="en-US"/>
        </w:rPr>
        <w:t xml:space="preserve"> </w:t>
      </w:r>
      <w:proofErr w:type="gramStart"/>
      <w:r w:rsidRPr="00203E52">
        <w:rPr>
          <w:rFonts w:ascii="Cambria" w:hAnsi="Cambria" w:cstheme="majorBidi"/>
          <w:iCs/>
          <w:sz w:val="24"/>
          <w:lang w:val="en-US"/>
        </w:rPr>
        <w:t xml:space="preserve">Oleh karena itu, memahami bagaimana </w:t>
      </w:r>
      <w:r w:rsidRPr="00203E52">
        <w:rPr>
          <w:rFonts w:ascii="Cambria" w:hAnsi="Cambria" w:cstheme="majorBidi"/>
          <w:i/>
          <w:iCs/>
          <w:sz w:val="24"/>
          <w:lang w:val="en-US"/>
        </w:rPr>
        <w:t xml:space="preserve">educative punishment </w:t>
      </w:r>
      <w:r w:rsidRPr="00203E52">
        <w:rPr>
          <w:rFonts w:ascii="Cambria" w:hAnsi="Cambria" w:cstheme="majorBidi"/>
          <w:iCs/>
          <w:sz w:val="24"/>
          <w:lang w:val="en-US"/>
        </w:rPr>
        <w:t>dapat diimplementasikan secara efektif di pesantren Al-Mardliyyah menjadi topik yang penting untuk dikaji.</w:t>
      </w:r>
      <w:proofErr w:type="gramEnd"/>
    </w:p>
    <w:p w:rsidR="00203E52" w:rsidRPr="005B501A" w:rsidRDefault="00203E52" w:rsidP="00203E52">
      <w:pPr>
        <w:pStyle w:val="JRPMBody"/>
        <w:rPr>
          <w:rFonts w:ascii="Cambria" w:hAnsi="Cambria" w:cstheme="majorBidi"/>
          <w:iCs/>
          <w:sz w:val="24"/>
          <w:lang w:val="en-US"/>
        </w:rPr>
      </w:pPr>
    </w:p>
    <w:p w:rsidR="005E7F54" w:rsidRDefault="005E7F54" w:rsidP="005E7F54">
      <w:pPr>
        <w:pStyle w:val="JRPMBody"/>
        <w:rPr>
          <w:rFonts w:ascii="Cambria" w:hAnsi="Cambria" w:cstheme="majorBidi"/>
          <w:iCs/>
          <w:sz w:val="24"/>
          <w:lang w:val="en-US"/>
        </w:rPr>
      </w:pPr>
    </w:p>
    <w:p w:rsidR="00203E52" w:rsidRDefault="00203E52" w:rsidP="005E7F54">
      <w:pPr>
        <w:pStyle w:val="JRPMBody"/>
        <w:rPr>
          <w:rFonts w:ascii="Cambria" w:hAnsi="Cambria" w:cstheme="majorBidi"/>
          <w:iCs/>
          <w:sz w:val="24"/>
          <w:lang w:val="en-US"/>
        </w:rPr>
      </w:pPr>
    </w:p>
    <w:p w:rsidR="00203E52" w:rsidRPr="005E7F54" w:rsidRDefault="00203E52" w:rsidP="005E7F54">
      <w:pPr>
        <w:pStyle w:val="JRPMBody"/>
        <w:rPr>
          <w:rFonts w:ascii="Cambria" w:hAnsi="Cambria" w:cstheme="majorBidi"/>
          <w:iCs/>
          <w:sz w:val="24"/>
          <w:lang w:val="en-US"/>
        </w:rPr>
      </w:pPr>
    </w:p>
    <w:p w:rsidR="00DF47F8" w:rsidRPr="00837130" w:rsidRDefault="00DF47F8" w:rsidP="00AB2314">
      <w:pPr>
        <w:pStyle w:val="JRPMHeading1"/>
        <w:spacing w:before="0" w:after="0"/>
        <w:rPr>
          <w:rFonts w:ascii="Cambria" w:hAnsi="Cambria" w:cstheme="majorBidi"/>
          <w:iCs/>
          <w:sz w:val="24"/>
          <w:szCs w:val="24"/>
          <w:lang w:val="id-ID"/>
        </w:rPr>
      </w:pPr>
      <w:r w:rsidRPr="00837130">
        <w:rPr>
          <w:rFonts w:ascii="Cambria" w:hAnsi="Cambria" w:cstheme="majorBidi"/>
          <w:iCs/>
          <w:sz w:val="24"/>
          <w:szCs w:val="24"/>
          <w:lang w:val="id-ID"/>
        </w:rPr>
        <w:t>M</w:t>
      </w:r>
      <w:r w:rsidR="00AF5511" w:rsidRPr="00837130">
        <w:rPr>
          <w:rFonts w:ascii="Cambria" w:hAnsi="Cambria" w:cstheme="majorBidi"/>
          <w:iCs/>
          <w:sz w:val="24"/>
          <w:szCs w:val="24"/>
          <w:lang w:val="id-ID"/>
        </w:rPr>
        <w:t>ETODE</w:t>
      </w:r>
    </w:p>
    <w:p w:rsidR="00A34169" w:rsidRDefault="003C6D21" w:rsidP="00A34169">
      <w:pPr>
        <w:pStyle w:val="JRPMBody"/>
        <w:rPr>
          <w:rFonts w:ascii="Cambria" w:hAnsi="Cambria" w:cstheme="majorBidi"/>
          <w:sz w:val="24"/>
          <w:lang w:val="en-US"/>
        </w:rPr>
      </w:pPr>
      <w:r w:rsidRPr="003C6D21">
        <w:rPr>
          <w:rFonts w:ascii="Cambria" w:hAnsi="Cambria" w:cstheme="majorBidi"/>
          <w:sz w:val="24"/>
        </w:rPr>
        <w:lastRenderedPageBreak/>
        <w:t>Penelitian ini menggunakan metode pe</w:t>
      </w:r>
      <w:r w:rsidR="00A34169">
        <w:rPr>
          <w:rFonts w:ascii="Cambria" w:hAnsi="Cambria" w:cstheme="majorBidi"/>
          <w:sz w:val="24"/>
        </w:rPr>
        <w:t>nelitian kualitatif deskriptif.</w:t>
      </w:r>
      <w:r w:rsidR="00A34169">
        <w:rPr>
          <w:rFonts w:ascii="Cambria" w:hAnsi="Cambria" w:cstheme="majorBidi"/>
          <w:sz w:val="24"/>
          <w:lang w:val="en-US"/>
        </w:rPr>
        <w:t xml:space="preserve"> </w:t>
      </w:r>
      <w:r w:rsidR="00A34169" w:rsidRPr="00A34169">
        <w:rPr>
          <w:rFonts w:ascii="Cambria" w:hAnsi="Cambria" w:cstheme="majorBidi"/>
          <w:sz w:val="24"/>
        </w:rPr>
        <w:t>Penelitian deskriptif adalah penelitian yang menghasilkan data yang jelas dan tidak menggunakan angka pada hasil akhir penelitian.</w:t>
      </w:r>
      <w:r w:rsidR="00A34169">
        <w:rPr>
          <w:rStyle w:val="FootnoteReference"/>
          <w:rFonts w:ascii="Cambria" w:hAnsi="Cambria" w:cstheme="majorBidi"/>
          <w:sz w:val="24"/>
        </w:rPr>
        <w:footnoteReference w:id="7"/>
      </w:r>
      <w:r w:rsidR="00A34169">
        <w:rPr>
          <w:rFonts w:ascii="Cambria" w:hAnsi="Cambria" w:cstheme="majorBidi"/>
          <w:sz w:val="24"/>
          <w:lang w:val="en-US"/>
        </w:rPr>
        <w:t xml:space="preserve"> Dalam proses penelitian, peneliti l</w:t>
      </w:r>
      <w:r w:rsidR="00A34169" w:rsidRPr="00A34169">
        <w:rPr>
          <w:rFonts w:ascii="Cambria" w:hAnsi="Cambria" w:cstheme="majorBidi"/>
          <w:sz w:val="24"/>
          <w:lang w:val="en-US"/>
        </w:rPr>
        <w:t xml:space="preserve">ebih menekankan pada suatu proses masalah dan fakta yang ada pada lembaga Pondok Pesantren Al Mardliyyah, Demangan, </w:t>
      </w:r>
      <w:r w:rsidR="00A34169">
        <w:rPr>
          <w:rFonts w:ascii="Cambria" w:hAnsi="Cambria" w:cstheme="majorBidi"/>
          <w:sz w:val="24"/>
          <w:lang w:val="en-US"/>
        </w:rPr>
        <w:t>Kota Madiun dengan tujuan untuk menggali</w:t>
      </w:r>
      <w:r w:rsidR="00A34169" w:rsidRPr="00A34169">
        <w:rPr>
          <w:rFonts w:ascii="Cambria" w:hAnsi="Cambria" w:cstheme="majorBidi"/>
          <w:sz w:val="24"/>
          <w:lang w:val="en-US"/>
        </w:rPr>
        <w:t xml:space="preserve"> fenomena </w:t>
      </w:r>
      <w:r w:rsidR="00A34169">
        <w:rPr>
          <w:rFonts w:ascii="Cambria" w:hAnsi="Cambria" w:cstheme="majorBidi"/>
          <w:sz w:val="24"/>
          <w:lang w:val="en-US"/>
        </w:rPr>
        <w:t xml:space="preserve">terkait </w:t>
      </w:r>
      <w:r w:rsidR="00A34169">
        <w:rPr>
          <w:rFonts w:ascii="Cambria" w:hAnsi="Cambria" w:cstheme="majorBidi"/>
          <w:i/>
          <w:iCs/>
          <w:sz w:val="24"/>
          <w:lang w:val="en-US"/>
        </w:rPr>
        <w:t xml:space="preserve">educative punishment </w:t>
      </w:r>
      <w:r w:rsidR="00A34169" w:rsidRPr="00A34169">
        <w:rPr>
          <w:rFonts w:ascii="Cambria" w:hAnsi="Cambria" w:cstheme="majorBidi"/>
          <w:sz w:val="24"/>
          <w:lang w:val="en-US"/>
        </w:rPr>
        <w:t xml:space="preserve">melalui observasi </w:t>
      </w:r>
      <w:r w:rsidR="00A34169">
        <w:rPr>
          <w:rFonts w:ascii="Cambria" w:hAnsi="Cambria" w:cstheme="majorBidi"/>
          <w:sz w:val="24"/>
          <w:lang w:val="en-US"/>
        </w:rPr>
        <w:t>dan wawancara untuk m</w:t>
      </w:r>
      <w:r w:rsidR="00A34169" w:rsidRPr="00A34169">
        <w:rPr>
          <w:rFonts w:ascii="Cambria" w:hAnsi="Cambria" w:cstheme="majorBidi"/>
          <w:sz w:val="24"/>
          <w:lang w:val="en-US"/>
        </w:rPr>
        <w:t>engumpul</w:t>
      </w:r>
      <w:r w:rsidR="00A34169">
        <w:rPr>
          <w:rFonts w:ascii="Cambria" w:hAnsi="Cambria" w:cstheme="majorBidi"/>
          <w:sz w:val="24"/>
          <w:lang w:val="en-US"/>
        </w:rPr>
        <w:t>kan data secara mendalam.</w:t>
      </w:r>
    </w:p>
    <w:p w:rsidR="00EA5973" w:rsidRDefault="00EA5973" w:rsidP="00EA5973">
      <w:pPr>
        <w:pStyle w:val="JRPMBody"/>
        <w:rPr>
          <w:rFonts w:ascii="Cambria" w:hAnsi="Cambria" w:cstheme="majorBidi"/>
          <w:sz w:val="24"/>
          <w:lang w:val="en-US"/>
        </w:rPr>
      </w:pPr>
      <w:r w:rsidRPr="00EA5973">
        <w:rPr>
          <w:rFonts w:ascii="Cambria" w:hAnsi="Cambria" w:cstheme="majorBidi"/>
          <w:sz w:val="24"/>
        </w:rPr>
        <w:t xml:space="preserve">Lokasi penelitian ini berada di Pondok Pesantren Al Mardliyyah Kota Madiun lebih tepatnya berada di jalam H. Moch Noer Rt.01/ Rw.01, </w:t>
      </w:r>
      <w:r>
        <w:rPr>
          <w:rFonts w:ascii="Cambria" w:hAnsi="Cambria" w:cstheme="majorBidi"/>
          <w:sz w:val="24"/>
        </w:rPr>
        <w:t xml:space="preserve">di </w:t>
      </w:r>
      <w:r>
        <w:rPr>
          <w:rFonts w:ascii="Cambria" w:hAnsi="Cambria" w:cstheme="majorBidi"/>
          <w:sz w:val="24"/>
          <w:lang w:val="en-US"/>
        </w:rPr>
        <w:t>K</w:t>
      </w:r>
      <w:r>
        <w:rPr>
          <w:rFonts w:ascii="Cambria" w:hAnsi="Cambria" w:cstheme="majorBidi"/>
          <w:sz w:val="24"/>
        </w:rPr>
        <w:t xml:space="preserve">elurahan </w:t>
      </w:r>
      <w:r>
        <w:rPr>
          <w:rFonts w:ascii="Cambria" w:hAnsi="Cambria" w:cstheme="majorBidi"/>
          <w:sz w:val="24"/>
          <w:lang w:val="en-US"/>
        </w:rPr>
        <w:t>D</w:t>
      </w:r>
      <w:r w:rsidRPr="00EA5973">
        <w:rPr>
          <w:rFonts w:ascii="Cambria" w:hAnsi="Cambria" w:cstheme="majorBidi"/>
          <w:sz w:val="24"/>
        </w:rPr>
        <w:t>emangan, Kec. Taman</w:t>
      </w:r>
      <w:r>
        <w:rPr>
          <w:rFonts w:ascii="Cambria" w:hAnsi="Cambria" w:cstheme="majorBidi"/>
          <w:sz w:val="24"/>
          <w:lang w:val="en-US"/>
        </w:rPr>
        <w:t>,</w:t>
      </w:r>
      <w:r w:rsidRPr="00EA5973">
        <w:rPr>
          <w:rFonts w:ascii="Cambria" w:hAnsi="Cambria" w:cstheme="majorBidi"/>
          <w:sz w:val="24"/>
        </w:rPr>
        <w:t xml:space="preserve"> Kota Madiun Jawa Timur.</w:t>
      </w:r>
      <w:r>
        <w:rPr>
          <w:rFonts w:ascii="Cambria" w:hAnsi="Cambria" w:cstheme="majorBidi"/>
          <w:sz w:val="24"/>
          <w:lang w:val="en-US"/>
        </w:rPr>
        <w:t xml:space="preserve"> </w:t>
      </w:r>
      <w:proofErr w:type="gramStart"/>
      <w:r>
        <w:rPr>
          <w:rFonts w:ascii="Cambria" w:hAnsi="Cambria" w:cstheme="majorBidi"/>
          <w:sz w:val="24"/>
          <w:lang w:val="en-US"/>
        </w:rPr>
        <w:t>Sumber data dalam penelitian ini meliputi sumber data primer dan sekunder.</w:t>
      </w:r>
      <w:proofErr w:type="gramEnd"/>
      <w:r>
        <w:rPr>
          <w:rFonts w:ascii="Cambria" w:hAnsi="Cambria" w:cstheme="majorBidi"/>
          <w:sz w:val="24"/>
          <w:lang w:val="en-US"/>
        </w:rPr>
        <w:t xml:space="preserve"> </w:t>
      </w:r>
      <w:proofErr w:type="gramStart"/>
      <w:r>
        <w:rPr>
          <w:rFonts w:ascii="Cambria" w:hAnsi="Cambria" w:cstheme="majorBidi"/>
          <w:sz w:val="24"/>
          <w:lang w:val="en-US"/>
        </w:rPr>
        <w:t xml:space="preserve">Data primer dalam penelitian ini diperoleh dari hasil wawancara dengan </w:t>
      </w:r>
      <w:r w:rsidRPr="00EA5973">
        <w:rPr>
          <w:rFonts w:ascii="Cambria" w:hAnsi="Cambria" w:cstheme="majorBidi"/>
          <w:sz w:val="24"/>
        </w:rPr>
        <w:t>kepala pondok, ustadz</w:t>
      </w:r>
      <w:r>
        <w:rPr>
          <w:rFonts w:ascii="Cambria" w:hAnsi="Cambria" w:cstheme="majorBidi"/>
          <w:sz w:val="24"/>
          <w:lang w:val="en-US"/>
        </w:rPr>
        <w:t xml:space="preserve"> dan ustadzah</w:t>
      </w:r>
      <w:r w:rsidRPr="00EA5973">
        <w:rPr>
          <w:rFonts w:ascii="Cambria" w:hAnsi="Cambria" w:cstheme="majorBidi"/>
          <w:sz w:val="24"/>
        </w:rPr>
        <w:t>, keamanan pondok, pengurus pondok, dan perwakilan santr</w:t>
      </w:r>
      <w:r>
        <w:rPr>
          <w:rFonts w:ascii="Cambria" w:hAnsi="Cambria" w:cstheme="majorBidi"/>
          <w:sz w:val="24"/>
          <w:lang w:val="en-US"/>
        </w:rPr>
        <w:t>i.</w:t>
      </w:r>
      <w:proofErr w:type="gramEnd"/>
      <w:r>
        <w:rPr>
          <w:rFonts w:ascii="Cambria" w:hAnsi="Cambria" w:cstheme="majorBidi"/>
          <w:sz w:val="24"/>
          <w:lang w:val="en-US"/>
        </w:rPr>
        <w:t xml:space="preserve"> Sedangkan data sekunder daam penelitian ini diperoleh dari observasi secara mendalam serta mengumpulkan bukti-bukti melalui proses dokumentasi.</w:t>
      </w:r>
    </w:p>
    <w:p w:rsidR="00EA5973" w:rsidRPr="00EA5973" w:rsidRDefault="0098168B" w:rsidP="0098168B">
      <w:pPr>
        <w:pStyle w:val="JRPMBody"/>
        <w:rPr>
          <w:rFonts w:ascii="Cambria" w:hAnsi="Cambria" w:cstheme="majorBidi"/>
          <w:sz w:val="24"/>
          <w:lang w:val="en-US"/>
        </w:rPr>
      </w:pPr>
      <w:proofErr w:type="gramStart"/>
      <w:r>
        <w:rPr>
          <w:rFonts w:ascii="Cambria" w:hAnsi="Cambria" w:cstheme="majorBidi"/>
          <w:sz w:val="24"/>
          <w:lang w:val="en-US"/>
        </w:rPr>
        <w:t>Teknik analisis data pada penelitian ini mengacu pada teori Miles dan Huberman 2014 dalam Sugiyono, meliputi</w:t>
      </w:r>
      <w:r w:rsidRPr="0098168B">
        <w:rPr>
          <w:rFonts w:ascii="Cambria" w:hAnsi="Cambria" w:cstheme="majorBidi"/>
          <w:sz w:val="24"/>
        </w:rPr>
        <w:t xml:space="preserve"> </w:t>
      </w:r>
      <w:r w:rsidRPr="0098168B">
        <w:rPr>
          <w:rFonts w:ascii="Cambria" w:hAnsi="Cambria" w:cstheme="majorBidi"/>
          <w:i/>
          <w:iCs/>
          <w:sz w:val="24"/>
        </w:rPr>
        <w:t>data collection</w:t>
      </w:r>
      <w:r w:rsidRPr="0098168B">
        <w:rPr>
          <w:rFonts w:ascii="Cambria" w:hAnsi="Cambria" w:cstheme="majorBidi"/>
          <w:sz w:val="24"/>
        </w:rPr>
        <w:t xml:space="preserve"> (pengumpulan data), </w:t>
      </w:r>
      <w:r w:rsidRPr="0098168B">
        <w:rPr>
          <w:rFonts w:ascii="Cambria" w:hAnsi="Cambria" w:cstheme="majorBidi"/>
          <w:i/>
          <w:iCs/>
          <w:sz w:val="24"/>
        </w:rPr>
        <w:t>data condensation</w:t>
      </w:r>
      <w:r w:rsidRPr="0098168B">
        <w:rPr>
          <w:rFonts w:ascii="Cambria" w:hAnsi="Cambria" w:cstheme="majorBidi"/>
          <w:sz w:val="24"/>
        </w:rPr>
        <w:t xml:space="preserve"> (kondensasi data), </w:t>
      </w:r>
      <w:r w:rsidRPr="0098168B">
        <w:rPr>
          <w:rFonts w:ascii="Cambria" w:hAnsi="Cambria" w:cstheme="majorBidi"/>
          <w:i/>
          <w:iCs/>
          <w:sz w:val="24"/>
        </w:rPr>
        <w:t>data display</w:t>
      </w:r>
      <w:r w:rsidRPr="0098168B">
        <w:rPr>
          <w:rFonts w:ascii="Cambria" w:hAnsi="Cambria" w:cstheme="majorBidi"/>
          <w:sz w:val="24"/>
        </w:rPr>
        <w:t xml:space="preserve"> (penyajian data), dan </w:t>
      </w:r>
      <w:r w:rsidRPr="0098168B">
        <w:rPr>
          <w:rFonts w:ascii="Cambria" w:hAnsi="Cambria" w:cstheme="majorBidi"/>
          <w:i/>
          <w:iCs/>
          <w:sz w:val="24"/>
        </w:rPr>
        <w:t>conclusion drawing/verivication</w:t>
      </w:r>
      <w:r w:rsidRPr="0098168B">
        <w:rPr>
          <w:rFonts w:ascii="Cambria" w:hAnsi="Cambria" w:cstheme="majorBidi"/>
          <w:i/>
          <w:iCs/>
          <w:sz w:val="24"/>
          <w:lang w:val="en-US"/>
        </w:rPr>
        <w:t xml:space="preserve"> </w:t>
      </w:r>
      <w:r>
        <w:rPr>
          <w:rFonts w:ascii="Cambria" w:hAnsi="Cambria" w:cstheme="majorBidi"/>
          <w:sz w:val="24"/>
          <w:lang w:val="en-US"/>
        </w:rPr>
        <w:t>(</w:t>
      </w:r>
      <w:r w:rsidRPr="0098168B">
        <w:rPr>
          <w:rFonts w:ascii="Cambria" w:hAnsi="Cambria" w:cstheme="majorBidi"/>
          <w:sz w:val="24"/>
          <w:lang w:val="en-US"/>
        </w:rPr>
        <w:t>penarikan kesimpulan)</w:t>
      </w:r>
      <w:r>
        <w:rPr>
          <w:rFonts w:ascii="Cambria" w:hAnsi="Cambria" w:cstheme="majorBidi"/>
          <w:sz w:val="24"/>
          <w:lang w:val="en-US"/>
        </w:rPr>
        <w:t>.</w:t>
      </w:r>
      <w:proofErr w:type="gramEnd"/>
      <w:r w:rsidRPr="0098168B">
        <w:rPr>
          <w:rFonts w:ascii="Cambria" w:hAnsi="Cambria" w:cstheme="majorBidi"/>
          <w:sz w:val="24"/>
        </w:rPr>
        <w:t xml:space="preserve"> Pengecekan keabsahan data dengan menggunakan teknik triangulasi.</w:t>
      </w:r>
    </w:p>
    <w:p w:rsidR="00DF47F8" w:rsidRPr="00A34169" w:rsidRDefault="00DF47F8" w:rsidP="00A34169">
      <w:pPr>
        <w:pStyle w:val="JRPMBody"/>
        <w:rPr>
          <w:rFonts w:ascii="Cambria" w:hAnsi="Cambria" w:cstheme="majorBidi"/>
          <w:sz w:val="24"/>
          <w:lang w:val="en-US"/>
        </w:rPr>
      </w:pPr>
    </w:p>
    <w:p w:rsidR="00A040B8" w:rsidRDefault="00A040B8" w:rsidP="00AB2314">
      <w:pPr>
        <w:spacing w:after="0" w:line="240" w:lineRule="auto"/>
        <w:rPr>
          <w:rFonts w:ascii="Cambria" w:hAnsi="Cambria" w:cstheme="majorBidi"/>
          <w:b/>
          <w:bCs/>
          <w:sz w:val="24"/>
          <w:szCs w:val="24"/>
          <w:lang w:val="en-US"/>
        </w:rPr>
      </w:pPr>
    </w:p>
    <w:p w:rsidR="00892CB8" w:rsidRDefault="00326E82" w:rsidP="00AB2314">
      <w:pPr>
        <w:spacing w:after="0" w:line="240" w:lineRule="auto"/>
        <w:rPr>
          <w:rFonts w:ascii="Cambria" w:hAnsi="Cambria" w:cstheme="majorBidi"/>
          <w:b/>
          <w:bCs/>
          <w:sz w:val="24"/>
          <w:szCs w:val="24"/>
          <w:lang w:val="en-US"/>
        </w:rPr>
      </w:pPr>
      <w:r w:rsidRPr="001940F6">
        <w:rPr>
          <w:rFonts w:ascii="Cambria" w:hAnsi="Cambria" w:cstheme="majorBidi"/>
          <w:b/>
          <w:bCs/>
          <w:sz w:val="24"/>
          <w:szCs w:val="24"/>
        </w:rPr>
        <w:t>PEMBAHASAN</w:t>
      </w:r>
    </w:p>
    <w:p w:rsidR="00B31861" w:rsidRDefault="00B31861" w:rsidP="00B31861">
      <w:pPr>
        <w:numPr>
          <w:ilvl w:val="0"/>
          <w:numId w:val="4"/>
        </w:numPr>
        <w:spacing w:after="0" w:line="240" w:lineRule="auto"/>
        <w:ind w:left="426" w:hanging="426"/>
        <w:jc w:val="both"/>
        <w:rPr>
          <w:rFonts w:ascii="Cambria" w:hAnsi="Cambria" w:cstheme="majorBidi"/>
          <w:b/>
          <w:bCs/>
          <w:sz w:val="24"/>
          <w:szCs w:val="24"/>
          <w:lang w:val="en-US"/>
        </w:rPr>
      </w:pPr>
      <w:r w:rsidRPr="00B31861">
        <w:rPr>
          <w:rFonts w:ascii="Cambria" w:hAnsi="Cambria" w:cstheme="majorBidi"/>
          <w:b/>
          <w:bCs/>
          <w:sz w:val="24"/>
          <w:szCs w:val="24"/>
          <w:lang w:val="en-US"/>
        </w:rPr>
        <w:t xml:space="preserve">Implementasi </w:t>
      </w:r>
      <w:r w:rsidRPr="00B31861">
        <w:rPr>
          <w:rFonts w:ascii="Cambria" w:hAnsi="Cambria" w:cstheme="majorBidi"/>
          <w:b/>
          <w:bCs/>
          <w:i/>
          <w:sz w:val="24"/>
          <w:szCs w:val="24"/>
          <w:lang w:val="en-US"/>
        </w:rPr>
        <w:t xml:space="preserve">Educative Punishment </w:t>
      </w:r>
      <w:r w:rsidRPr="00B31861">
        <w:rPr>
          <w:rFonts w:ascii="Cambria" w:hAnsi="Cambria" w:cstheme="majorBidi"/>
          <w:b/>
          <w:bCs/>
          <w:sz w:val="24"/>
          <w:szCs w:val="24"/>
          <w:lang w:val="en-US"/>
        </w:rPr>
        <w:t>di Pondok Pesantren Al- Mardliyyah Madiun</w:t>
      </w:r>
    </w:p>
    <w:p w:rsidR="00B31861" w:rsidRDefault="00B31861" w:rsidP="00B31861">
      <w:pPr>
        <w:pStyle w:val="ListParagraph"/>
        <w:numPr>
          <w:ilvl w:val="0"/>
          <w:numId w:val="5"/>
        </w:numPr>
        <w:spacing w:after="0" w:line="240" w:lineRule="auto"/>
        <w:ind w:left="709"/>
        <w:rPr>
          <w:rFonts w:ascii="Cambria" w:hAnsi="Cambria" w:cstheme="majorBidi"/>
          <w:b/>
          <w:bCs/>
          <w:sz w:val="24"/>
          <w:szCs w:val="24"/>
          <w:lang w:val="en-US"/>
        </w:rPr>
      </w:pPr>
      <w:r>
        <w:rPr>
          <w:rFonts w:ascii="Cambria" w:hAnsi="Cambria" w:cstheme="majorBidi"/>
          <w:b/>
          <w:bCs/>
          <w:sz w:val="24"/>
          <w:szCs w:val="24"/>
          <w:lang w:val="en-US"/>
        </w:rPr>
        <w:t>Perencanaan</w:t>
      </w:r>
    </w:p>
    <w:p w:rsidR="00B31861" w:rsidRDefault="00B31861" w:rsidP="00B31861">
      <w:pPr>
        <w:pStyle w:val="ListParagraph"/>
        <w:spacing w:after="0" w:line="240" w:lineRule="auto"/>
        <w:ind w:left="709" w:firstLine="425"/>
        <w:jc w:val="both"/>
        <w:rPr>
          <w:rFonts w:ascii="Cambria" w:hAnsi="Cambria" w:cstheme="majorBidi"/>
          <w:sz w:val="24"/>
          <w:szCs w:val="24"/>
          <w:lang w:val="en-US"/>
        </w:rPr>
      </w:pPr>
      <w:proofErr w:type="gramStart"/>
      <w:r w:rsidRPr="00B31861">
        <w:rPr>
          <w:rFonts w:ascii="Cambria" w:hAnsi="Cambria" w:cstheme="majorBidi"/>
          <w:sz w:val="24"/>
          <w:szCs w:val="24"/>
          <w:lang w:val="en-US"/>
        </w:rPr>
        <w:t>perencanaan</w:t>
      </w:r>
      <w:proofErr w:type="gramEnd"/>
      <w:r w:rsidRPr="00B31861">
        <w:rPr>
          <w:rFonts w:ascii="Cambria" w:hAnsi="Cambria" w:cstheme="majorBidi"/>
          <w:sz w:val="24"/>
          <w:szCs w:val="24"/>
          <w:lang w:val="en-US"/>
        </w:rPr>
        <w:t xml:space="preserve"> </w:t>
      </w:r>
      <w:r w:rsidRPr="00B31861">
        <w:rPr>
          <w:rFonts w:ascii="Cambria" w:hAnsi="Cambria" w:cstheme="majorBidi"/>
          <w:i/>
          <w:sz w:val="24"/>
          <w:szCs w:val="24"/>
          <w:lang w:val="en-US"/>
        </w:rPr>
        <w:t xml:space="preserve">educative punishment </w:t>
      </w:r>
      <w:r w:rsidRPr="00B31861">
        <w:rPr>
          <w:rFonts w:ascii="Cambria" w:hAnsi="Cambria" w:cstheme="majorBidi"/>
          <w:sz w:val="24"/>
          <w:szCs w:val="24"/>
          <w:lang w:val="en-US"/>
        </w:rPr>
        <w:t xml:space="preserve">di Pondok Pesantren Al Mardliyyah Madiun berlandaskan prinsip pendidikan Islam yang menekankan pembinaan moral dan akhlak. </w:t>
      </w:r>
      <w:proofErr w:type="gramStart"/>
      <w:r w:rsidRPr="00B31861">
        <w:rPr>
          <w:rFonts w:ascii="Cambria" w:hAnsi="Cambria" w:cstheme="majorBidi"/>
          <w:sz w:val="24"/>
          <w:szCs w:val="24"/>
          <w:lang w:val="en-US"/>
        </w:rPr>
        <w:t xml:space="preserve">Dengan diadakannya perencanaan </w:t>
      </w:r>
      <w:r w:rsidRPr="00B31861">
        <w:rPr>
          <w:rFonts w:ascii="Cambria" w:hAnsi="Cambria" w:cstheme="majorBidi"/>
          <w:i/>
          <w:sz w:val="24"/>
          <w:szCs w:val="24"/>
          <w:lang w:val="en-US"/>
        </w:rPr>
        <w:t xml:space="preserve">educative punishment </w:t>
      </w:r>
      <w:r w:rsidRPr="00B31861">
        <w:rPr>
          <w:rFonts w:ascii="Cambria" w:hAnsi="Cambria" w:cstheme="majorBidi"/>
          <w:sz w:val="24"/>
          <w:szCs w:val="24"/>
          <w:lang w:val="en-US"/>
        </w:rPr>
        <w:t>berlandaskan prinsip pendidikan Islam, pengurus diharapkan dapat memahami teori-teori pembinaan santri, tahapan-tahapan penanganan santri yang melakukan pelanggaran, dan seluruh prosedur pemberian hukuman.</w:t>
      </w:r>
      <w:proofErr w:type="gramEnd"/>
      <w:r w:rsidRPr="00B31861">
        <w:rPr>
          <w:rFonts w:ascii="Cambria" w:hAnsi="Cambria" w:cstheme="majorBidi"/>
          <w:sz w:val="24"/>
          <w:szCs w:val="24"/>
          <w:lang w:val="en-US"/>
        </w:rPr>
        <w:t xml:space="preserve"> Hal ini sejalan dengan yang dikatakan oleh Didin Kurniadin dan Imam Machali, bahwa perencanaan merupakan proses kegiatan di</w:t>
      </w:r>
      <w:r>
        <w:rPr>
          <w:rFonts w:ascii="Cambria" w:hAnsi="Cambria" w:cstheme="majorBidi"/>
          <w:sz w:val="24"/>
          <w:szCs w:val="24"/>
          <w:lang w:val="en-US"/>
        </w:rPr>
        <w:t xml:space="preserve"> </w:t>
      </w:r>
      <w:r w:rsidRPr="00B31861">
        <w:rPr>
          <w:rFonts w:ascii="Cambria" w:hAnsi="Cambria" w:cstheme="majorBidi"/>
          <w:sz w:val="24"/>
          <w:szCs w:val="24"/>
          <w:lang w:val="en-US"/>
        </w:rPr>
        <w:t>mana dilakukan persiapan-persiapan sistematis untuk mencapai sebuah tujuan</w:t>
      </w:r>
      <w:r>
        <w:rPr>
          <w:rFonts w:ascii="Cambria" w:hAnsi="Cambria" w:cstheme="majorBidi"/>
          <w:sz w:val="24"/>
          <w:szCs w:val="24"/>
          <w:lang w:val="en-US"/>
        </w:rPr>
        <w:t>.</w:t>
      </w:r>
      <w:r>
        <w:rPr>
          <w:rStyle w:val="FootnoteReference"/>
          <w:rFonts w:ascii="Cambria" w:hAnsi="Cambria" w:cstheme="majorBidi"/>
          <w:sz w:val="24"/>
          <w:szCs w:val="24"/>
          <w:lang w:val="en-US"/>
        </w:rPr>
        <w:footnoteReference w:id="8"/>
      </w:r>
    </w:p>
    <w:p w:rsidR="00270FCC" w:rsidRDefault="00270FCC" w:rsidP="00270FCC">
      <w:pPr>
        <w:pStyle w:val="ListParagraph"/>
        <w:spacing w:after="0" w:line="240" w:lineRule="auto"/>
        <w:ind w:left="709" w:firstLine="425"/>
        <w:jc w:val="both"/>
        <w:rPr>
          <w:rFonts w:ascii="Cambria" w:hAnsi="Cambria" w:cstheme="majorBidi"/>
          <w:sz w:val="24"/>
          <w:szCs w:val="24"/>
          <w:lang w:val="en-US"/>
        </w:rPr>
      </w:pPr>
      <w:proofErr w:type="gramStart"/>
      <w:r w:rsidRPr="00270FCC">
        <w:rPr>
          <w:rFonts w:ascii="Cambria" w:hAnsi="Cambria" w:cstheme="majorBidi"/>
          <w:sz w:val="24"/>
          <w:szCs w:val="24"/>
          <w:lang w:val="en-US"/>
        </w:rPr>
        <w:t>Hukuman di pondok pesantren Al Mardliyyah, diberikan bukan hanya untuk efek jera, melainkan sebagai sarana pendidikan melalui ibadah, refleksi, dan tanggung jawab.</w:t>
      </w:r>
      <w:proofErr w:type="gramEnd"/>
      <w:r w:rsidRPr="00270FCC">
        <w:rPr>
          <w:rFonts w:ascii="Cambria" w:hAnsi="Cambria" w:cstheme="majorBidi"/>
          <w:sz w:val="24"/>
          <w:szCs w:val="24"/>
          <w:lang w:val="en-US"/>
        </w:rPr>
        <w:t xml:space="preserve"> Dengan metode seperti ibadah amaliyah, tugas menyalin, dan </w:t>
      </w:r>
      <w:proofErr w:type="gramStart"/>
      <w:r w:rsidRPr="00270FCC">
        <w:rPr>
          <w:rFonts w:ascii="Cambria" w:hAnsi="Cambria" w:cstheme="majorBidi"/>
          <w:sz w:val="24"/>
          <w:szCs w:val="24"/>
          <w:lang w:val="en-US"/>
        </w:rPr>
        <w:t>surat</w:t>
      </w:r>
      <w:proofErr w:type="gramEnd"/>
      <w:r w:rsidRPr="00270FCC">
        <w:rPr>
          <w:rFonts w:ascii="Cambria" w:hAnsi="Cambria" w:cstheme="majorBidi"/>
          <w:sz w:val="24"/>
          <w:szCs w:val="24"/>
          <w:lang w:val="en-US"/>
        </w:rPr>
        <w:t xml:space="preserve"> pernyataan, hukuman menjaga martabat santri sekaligus mendorong perbaikan diri secara sadar dan bertanggung jawab, sehingga membentuk karakter yang disiplin dan berakhlak sesuai nilai Islam. </w:t>
      </w:r>
      <w:proofErr w:type="gramStart"/>
      <w:r w:rsidRPr="00270FCC">
        <w:rPr>
          <w:rFonts w:ascii="Cambria" w:hAnsi="Cambria" w:cstheme="majorBidi"/>
          <w:sz w:val="24"/>
          <w:szCs w:val="24"/>
          <w:lang w:val="en-US"/>
        </w:rPr>
        <w:t>Memberikan hukuman (</w:t>
      </w:r>
      <w:r w:rsidRPr="00270FCC">
        <w:rPr>
          <w:rFonts w:ascii="Cambria" w:hAnsi="Cambria" w:cstheme="majorBidi"/>
          <w:i/>
          <w:sz w:val="24"/>
          <w:szCs w:val="24"/>
          <w:lang w:val="en-US"/>
        </w:rPr>
        <w:t>punishment</w:t>
      </w:r>
      <w:r w:rsidRPr="00270FCC">
        <w:rPr>
          <w:rFonts w:ascii="Cambria" w:hAnsi="Cambria" w:cstheme="majorBidi"/>
          <w:sz w:val="24"/>
          <w:szCs w:val="24"/>
          <w:lang w:val="en-US"/>
        </w:rPr>
        <w:t>) bukan hanya untuk efek jera semata, melainkan sebagai sarana pendidikan melalui ibadah, refleksi, dan tanggung jawab.</w:t>
      </w:r>
      <w:proofErr w:type="gramEnd"/>
      <w:r w:rsidRPr="00270FCC">
        <w:rPr>
          <w:rFonts w:ascii="Cambria" w:hAnsi="Cambria" w:cstheme="majorBidi"/>
          <w:sz w:val="24"/>
          <w:szCs w:val="24"/>
          <w:lang w:val="en-US"/>
        </w:rPr>
        <w:t xml:space="preserve"> </w:t>
      </w:r>
      <w:proofErr w:type="gramStart"/>
      <w:r w:rsidRPr="00270FCC">
        <w:rPr>
          <w:rFonts w:ascii="Cambria" w:hAnsi="Cambria" w:cstheme="majorBidi"/>
          <w:sz w:val="24"/>
          <w:szCs w:val="24"/>
          <w:lang w:val="en-US"/>
        </w:rPr>
        <w:t xml:space="preserve">Kejadian tersebut senada dengan tujuan dari </w:t>
      </w:r>
      <w:r w:rsidRPr="00270FCC">
        <w:rPr>
          <w:rFonts w:ascii="Cambria" w:hAnsi="Cambria" w:cstheme="majorBidi"/>
          <w:i/>
          <w:sz w:val="24"/>
          <w:szCs w:val="24"/>
          <w:lang w:val="en-US"/>
        </w:rPr>
        <w:t xml:space="preserve">educative punishment </w:t>
      </w:r>
      <w:r w:rsidRPr="00270FCC">
        <w:rPr>
          <w:rFonts w:ascii="Cambria" w:hAnsi="Cambria" w:cstheme="majorBidi"/>
          <w:sz w:val="24"/>
          <w:szCs w:val="24"/>
          <w:lang w:val="en-US"/>
        </w:rPr>
        <w:t xml:space="preserve">yakni bukan hanya sekadar memberikan efek jera, tetapi juga diarahkan untuk </w:t>
      </w:r>
      <w:r w:rsidRPr="00270FCC">
        <w:rPr>
          <w:rFonts w:ascii="Cambria" w:hAnsi="Cambria" w:cstheme="majorBidi"/>
          <w:sz w:val="24"/>
          <w:szCs w:val="24"/>
          <w:lang w:val="en-US"/>
        </w:rPr>
        <w:lastRenderedPageBreak/>
        <w:t>mendidik, membentuk karakter, dan menanamkan kesadaran moral pada anak.</w:t>
      </w:r>
      <w:proofErr w:type="gramEnd"/>
      <w:r w:rsidRPr="00270FCC">
        <w:rPr>
          <w:rFonts w:ascii="Cambria" w:hAnsi="Cambria" w:cstheme="majorBidi"/>
          <w:sz w:val="24"/>
          <w:szCs w:val="24"/>
          <w:lang w:val="en-US"/>
        </w:rPr>
        <w:t xml:space="preserve"> Hukuman ini dilakukan dengan pertimbangan dan pendekatan yang positif agar anak menyadari kesalahannya, menyesal, dan berkomitmen untuk tidak mengulanginya</w:t>
      </w:r>
      <w:r>
        <w:rPr>
          <w:rStyle w:val="FootnoteReference"/>
          <w:rFonts w:ascii="Cambria" w:hAnsi="Cambria" w:cstheme="majorBidi"/>
          <w:sz w:val="24"/>
          <w:szCs w:val="24"/>
          <w:lang w:val="en-US"/>
        </w:rPr>
        <w:footnoteReference w:id="9"/>
      </w:r>
    </w:p>
    <w:p w:rsidR="009E7B3C" w:rsidRPr="009E7B3C" w:rsidRDefault="009E7B3C" w:rsidP="00270FCC">
      <w:pPr>
        <w:pStyle w:val="ListParagraph"/>
        <w:spacing w:after="0" w:line="360" w:lineRule="auto"/>
        <w:ind w:left="709" w:firstLine="425"/>
        <w:jc w:val="both"/>
        <w:rPr>
          <w:rFonts w:ascii="Cambria" w:hAnsi="Cambria" w:cstheme="majorBidi"/>
          <w:sz w:val="24"/>
          <w:szCs w:val="24"/>
          <w:lang w:val="en-US"/>
        </w:rPr>
      </w:pPr>
      <w:proofErr w:type="gramStart"/>
      <w:r w:rsidRPr="009E7B3C">
        <w:rPr>
          <w:rFonts w:ascii="Cambria" w:hAnsi="Cambria" w:cstheme="majorBidi"/>
          <w:sz w:val="24"/>
          <w:szCs w:val="24"/>
          <w:lang w:val="en-US"/>
        </w:rPr>
        <w:t xml:space="preserve">Berdasarkan penjelasan di atas dapat disimpulkan bahwa perencanaan </w:t>
      </w:r>
      <w:r w:rsidRPr="009E7B3C">
        <w:rPr>
          <w:rFonts w:ascii="Cambria" w:hAnsi="Cambria" w:cstheme="majorBidi"/>
          <w:i/>
          <w:sz w:val="24"/>
          <w:szCs w:val="24"/>
          <w:lang w:val="en-US"/>
        </w:rPr>
        <w:t xml:space="preserve">educative punishment </w:t>
      </w:r>
      <w:r w:rsidRPr="009E7B3C">
        <w:rPr>
          <w:rFonts w:ascii="Cambria" w:hAnsi="Cambria" w:cstheme="majorBidi"/>
          <w:sz w:val="24"/>
          <w:szCs w:val="24"/>
          <w:lang w:val="en-US"/>
        </w:rPr>
        <w:t>di Pondok Pesantren Al Mardliyyah Madiun didasarkan pada prinsip pendidikan Islam yang menekankan pembinaan moral dan akhlak.</w:t>
      </w:r>
      <w:proofErr w:type="gramEnd"/>
      <w:r w:rsidRPr="009E7B3C">
        <w:rPr>
          <w:rFonts w:ascii="Cambria" w:hAnsi="Cambria" w:cstheme="majorBidi"/>
          <w:sz w:val="24"/>
          <w:szCs w:val="24"/>
          <w:lang w:val="en-US"/>
        </w:rPr>
        <w:t xml:space="preserve"> </w:t>
      </w:r>
      <w:proofErr w:type="gramStart"/>
      <w:r w:rsidRPr="009E7B3C">
        <w:rPr>
          <w:rFonts w:ascii="Cambria" w:hAnsi="Cambria" w:cstheme="majorBidi"/>
          <w:sz w:val="24"/>
          <w:szCs w:val="24"/>
          <w:lang w:val="en-US"/>
        </w:rPr>
        <w:t>Hukuman diberikan bukan semata-mata untuk memberi efek jera, tetapi sebagai sarana pendidikan yang mendidik santri melalui ibadah, refleksi, dan tanggung jawab.</w:t>
      </w:r>
      <w:proofErr w:type="gramEnd"/>
      <w:r w:rsidRPr="009E7B3C">
        <w:rPr>
          <w:rFonts w:ascii="Cambria" w:hAnsi="Cambria" w:cstheme="majorBidi"/>
          <w:sz w:val="24"/>
          <w:szCs w:val="24"/>
          <w:lang w:val="en-US"/>
        </w:rPr>
        <w:t xml:space="preserve"> Metode seperti ibadah amaliyah, penugasan menyalin, dan </w:t>
      </w:r>
      <w:proofErr w:type="gramStart"/>
      <w:r w:rsidRPr="009E7B3C">
        <w:rPr>
          <w:rFonts w:ascii="Cambria" w:hAnsi="Cambria" w:cstheme="majorBidi"/>
          <w:sz w:val="24"/>
          <w:szCs w:val="24"/>
          <w:lang w:val="en-US"/>
        </w:rPr>
        <w:t>surat</w:t>
      </w:r>
      <w:proofErr w:type="gramEnd"/>
      <w:r w:rsidRPr="009E7B3C">
        <w:rPr>
          <w:rFonts w:ascii="Cambria" w:hAnsi="Cambria" w:cstheme="majorBidi"/>
          <w:sz w:val="24"/>
          <w:szCs w:val="24"/>
          <w:lang w:val="en-US"/>
        </w:rPr>
        <w:t xml:space="preserve"> pernyataan digunakan untuk membentuk kesadaran moral dan karakter yang disiplin. </w:t>
      </w:r>
      <w:proofErr w:type="gramStart"/>
      <w:r w:rsidRPr="009E7B3C">
        <w:rPr>
          <w:rFonts w:ascii="Cambria" w:hAnsi="Cambria" w:cstheme="majorBidi"/>
          <w:sz w:val="24"/>
          <w:szCs w:val="24"/>
          <w:lang w:val="en-US"/>
        </w:rPr>
        <w:t xml:space="preserve">Dengan pendekatan yang positif dan terencana, </w:t>
      </w:r>
      <w:r w:rsidRPr="009E7B3C">
        <w:rPr>
          <w:rFonts w:ascii="Cambria" w:hAnsi="Cambria" w:cstheme="majorBidi"/>
          <w:i/>
          <w:sz w:val="24"/>
          <w:szCs w:val="24"/>
          <w:lang w:val="en-US"/>
        </w:rPr>
        <w:t xml:space="preserve">educative punishment </w:t>
      </w:r>
      <w:r w:rsidRPr="009E7B3C">
        <w:rPr>
          <w:rFonts w:ascii="Cambria" w:hAnsi="Cambria" w:cstheme="majorBidi"/>
          <w:sz w:val="24"/>
          <w:szCs w:val="24"/>
          <w:lang w:val="en-US"/>
        </w:rPr>
        <w:t>bertujuan membina santri menjadi pribadi yang bertanggung jawab dan berakhlak mulia sesuai nilai-nilai Islam.</w:t>
      </w:r>
      <w:proofErr w:type="gramEnd"/>
    </w:p>
    <w:p w:rsidR="00B31861" w:rsidRDefault="00B31861" w:rsidP="00270FCC">
      <w:pPr>
        <w:pStyle w:val="ListParagraph"/>
        <w:numPr>
          <w:ilvl w:val="0"/>
          <w:numId w:val="5"/>
        </w:numPr>
        <w:spacing w:after="0" w:line="360" w:lineRule="auto"/>
        <w:ind w:left="709"/>
        <w:rPr>
          <w:rFonts w:ascii="Cambria" w:hAnsi="Cambria" w:cstheme="majorBidi"/>
          <w:b/>
          <w:bCs/>
          <w:sz w:val="24"/>
          <w:szCs w:val="24"/>
          <w:lang w:val="en-US"/>
        </w:rPr>
      </w:pPr>
      <w:r>
        <w:rPr>
          <w:rFonts w:ascii="Cambria" w:hAnsi="Cambria" w:cstheme="majorBidi"/>
          <w:b/>
          <w:bCs/>
          <w:sz w:val="24"/>
          <w:szCs w:val="24"/>
          <w:lang w:val="en-US"/>
        </w:rPr>
        <w:t>Pelaksanaan</w:t>
      </w:r>
    </w:p>
    <w:p w:rsidR="00270FCC" w:rsidRDefault="00270FCC" w:rsidP="00270FCC">
      <w:pPr>
        <w:pStyle w:val="ListParagraph"/>
        <w:spacing w:after="0" w:line="360" w:lineRule="auto"/>
        <w:ind w:left="709" w:firstLine="425"/>
        <w:jc w:val="both"/>
        <w:rPr>
          <w:rFonts w:ascii="Cambria" w:hAnsi="Cambria" w:cstheme="majorBidi"/>
          <w:sz w:val="24"/>
          <w:szCs w:val="24"/>
          <w:lang w:val="en-US"/>
        </w:rPr>
      </w:pPr>
      <w:proofErr w:type="gramStart"/>
      <w:r w:rsidRPr="00270FCC">
        <w:rPr>
          <w:rFonts w:ascii="Cambria" w:hAnsi="Cambria" w:cstheme="majorBidi"/>
          <w:sz w:val="24"/>
          <w:szCs w:val="24"/>
          <w:lang w:val="en-US"/>
        </w:rPr>
        <w:t xml:space="preserve">Pelaksanaan </w:t>
      </w:r>
      <w:r w:rsidRPr="00270FCC">
        <w:rPr>
          <w:rFonts w:ascii="Cambria" w:hAnsi="Cambria" w:cstheme="majorBidi"/>
          <w:i/>
          <w:sz w:val="24"/>
          <w:szCs w:val="24"/>
          <w:lang w:val="en-US"/>
        </w:rPr>
        <w:t xml:space="preserve">educative punishment </w:t>
      </w:r>
      <w:r w:rsidRPr="00270FCC">
        <w:rPr>
          <w:rFonts w:ascii="Cambria" w:hAnsi="Cambria" w:cstheme="majorBidi"/>
          <w:sz w:val="24"/>
          <w:szCs w:val="24"/>
          <w:lang w:val="en-US"/>
        </w:rPr>
        <w:t>di Pondok Pesantren Al Mardliyyah Madiun menerapkan hukuman (</w:t>
      </w:r>
      <w:r w:rsidRPr="00270FCC">
        <w:rPr>
          <w:rFonts w:ascii="Cambria" w:hAnsi="Cambria" w:cstheme="majorBidi"/>
          <w:i/>
          <w:sz w:val="24"/>
          <w:szCs w:val="24"/>
          <w:lang w:val="en-US"/>
        </w:rPr>
        <w:t>punishment</w:t>
      </w:r>
      <w:r w:rsidRPr="00270FCC">
        <w:rPr>
          <w:rFonts w:ascii="Cambria" w:hAnsi="Cambria" w:cstheme="majorBidi"/>
          <w:sz w:val="24"/>
          <w:szCs w:val="24"/>
          <w:lang w:val="en-US"/>
        </w:rPr>
        <w:t>) yang sifatnya mendidik.</w:t>
      </w:r>
      <w:proofErr w:type="gramEnd"/>
      <w:r w:rsidRPr="00270FCC">
        <w:rPr>
          <w:rFonts w:ascii="Cambria" w:hAnsi="Cambria" w:cstheme="majorBidi"/>
          <w:sz w:val="24"/>
          <w:szCs w:val="24"/>
          <w:lang w:val="en-US"/>
        </w:rPr>
        <w:t xml:space="preserve"> </w:t>
      </w:r>
      <w:proofErr w:type="gramStart"/>
      <w:r w:rsidRPr="00270FCC">
        <w:rPr>
          <w:rFonts w:ascii="Cambria" w:hAnsi="Cambria" w:cstheme="majorBidi"/>
          <w:sz w:val="24"/>
          <w:szCs w:val="24"/>
          <w:lang w:val="en-US"/>
        </w:rPr>
        <w:t>Bentuk pendekatan pembinaan yang mengedepankan nilai-nilai pendidikan akhlak, bukan sekadar memberi efek jera.</w:t>
      </w:r>
      <w:proofErr w:type="gramEnd"/>
      <w:r w:rsidRPr="00270FCC">
        <w:rPr>
          <w:rFonts w:ascii="Cambria" w:hAnsi="Cambria" w:cstheme="majorBidi"/>
          <w:sz w:val="24"/>
          <w:szCs w:val="24"/>
          <w:lang w:val="en-US"/>
        </w:rPr>
        <w:t xml:space="preserve"> </w:t>
      </w:r>
      <w:proofErr w:type="gramStart"/>
      <w:r w:rsidRPr="00270FCC">
        <w:rPr>
          <w:rFonts w:ascii="Cambria" w:hAnsi="Cambria" w:cstheme="majorBidi"/>
          <w:sz w:val="24"/>
          <w:szCs w:val="24"/>
          <w:lang w:val="en-US"/>
        </w:rPr>
        <w:t>Hukuman (</w:t>
      </w:r>
      <w:r w:rsidRPr="00270FCC">
        <w:rPr>
          <w:rFonts w:ascii="Cambria" w:hAnsi="Cambria" w:cstheme="majorBidi"/>
          <w:i/>
          <w:sz w:val="24"/>
          <w:szCs w:val="24"/>
          <w:lang w:val="en-US"/>
        </w:rPr>
        <w:t>punishment</w:t>
      </w:r>
      <w:r w:rsidRPr="00270FCC">
        <w:rPr>
          <w:rFonts w:ascii="Cambria" w:hAnsi="Cambria" w:cstheme="majorBidi"/>
          <w:sz w:val="24"/>
          <w:szCs w:val="24"/>
          <w:lang w:val="en-US"/>
        </w:rPr>
        <w:t>) tidak dijatuhkan untuk mempermalukan atau menjatuhkan mental santri, melaink</w:t>
      </w:r>
      <w:r>
        <w:rPr>
          <w:rFonts w:ascii="Cambria" w:hAnsi="Cambria" w:cstheme="majorBidi"/>
          <w:sz w:val="24"/>
          <w:szCs w:val="24"/>
          <w:lang w:val="en-US"/>
        </w:rPr>
        <w:t xml:space="preserve">an dirancang untuk menyadarkan, </w:t>
      </w:r>
      <w:r w:rsidRPr="00270FCC">
        <w:rPr>
          <w:rFonts w:ascii="Cambria" w:hAnsi="Cambria" w:cstheme="majorBidi"/>
          <w:sz w:val="24"/>
          <w:szCs w:val="24"/>
          <w:lang w:val="en-US"/>
        </w:rPr>
        <w:t>membimbing</w:t>
      </w:r>
      <w:r>
        <w:rPr>
          <w:rFonts w:ascii="Cambria" w:hAnsi="Cambria" w:cstheme="majorBidi"/>
          <w:sz w:val="24"/>
          <w:szCs w:val="24"/>
          <w:lang w:val="en-US"/>
        </w:rPr>
        <w:t xml:space="preserve">, </w:t>
      </w:r>
      <w:r w:rsidRPr="00270FCC">
        <w:rPr>
          <w:rFonts w:ascii="Cambria" w:hAnsi="Cambria" w:cstheme="majorBidi"/>
          <w:sz w:val="24"/>
          <w:szCs w:val="24"/>
          <w:lang w:val="en-US"/>
        </w:rPr>
        <w:t xml:space="preserve">dan membentuk karakter santri agar </w:t>
      </w:r>
      <w:r>
        <w:rPr>
          <w:rFonts w:ascii="Cambria" w:hAnsi="Cambria" w:cstheme="majorBidi"/>
          <w:sz w:val="24"/>
          <w:szCs w:val="24"/>
          <w:lang w:val="en-US"/>
        </w:rPr>
        <w:t>menjadi pribadi yang lebih baik.</w:t>
      </w:r>
      <w:proofErr w:type="gramEnd"/>
    </w:p>
    <w:p w:rsidR="005E6877" w:rsidRDefault="00270FCC" w:rsidP="005E6877">
      <w:pPr>
        <w:pStyle w:val="ListParagraph"/>
        <w:spacing w:after="0" w:line="360" w:lineRule="auto"/>
        <w:ind w:left="709" w:firstLine="425"/>
        <w:jc w:val="both"/>
        <w:rPr>
          <w:rFonts w:ascii="Cambria" w:hAnsi="Cambria" w:cstheme="majorBidi"/>
          <w:sz w:val="24"/>
          <w:szCs w:val="24"/>
          <w:lang w:val="en-US"/>
        </w:rPr>
      </w:pPr>
      <w:proofErr w:type="gramStart"/>
      <w:r w:rsidRPr="00270FCC">
        <w:rPr>
          <w:rFonts w:ascii="Cambria" w:hAnsi="Cambria" w:cstheme="majorBidi"/>
          <w:sz w:val="24"/>
          <w:szCs w:val="24"/>
          <w:lang w:val="en-US"/>
        </w:rPr>
        <w:t xml:space="preserve">Hal </w:t>
      </w:r>
      <w:r>
        <w:rPr>
          <w:rFonts w:ascii="Cambria" w:hAnsi="Cambria" w:cstheme="majorBidi"/>
          <w:sz w:val="24"/>
          <w:szCs w:val="24"/>
          <w:lang w:val="en-US"/>
        </w:rPr>
        <w:t>di atas</w:t>
      </w:r>
      <w:r w:rsidRPr="00270FCC">
        <w:rPr>
          <w:rFonts w:ascii="Cambria" w:hAnsi="Cambria" w:cstheme="majorBidi"/>
          <w:sz w:val="24"/>
          <w:szCs w:val="24"/>
          <w:lang w:val="en-US"/>
        </w:rPr>
        <w:t xml:space="preserve"> sejalan dengan pendapat yang dikemukakan oleh M. Ngalim Purwanto, yang membagi macam-macam hukuman menjadi dua kategori.</w:t>
      </w:r>
      <w:proofErr w:type="gramEnd"/>
      <w:r w:rsidRPr="00270FCC">
        <w:rPr>
          <w:rFonts w:ascii="Cambria" w:hAnsi="Cambria" w:cstheme="majorBidi"/>
          <w:sz w:val="24"/>
          <w:szCs w:val="24"/>
          <w:lang w:val="en-US"/>
        </w:rPr>
        <w:t xml:space="preserve"> </w:t>
      </w:r>
      <w:proofErr w:type="gramStart"/>
      <w:r w:rsidRPr="00270FCC">
        <w:rPr>
          <w:rFonts w:ascii="Cambria" w:hAnsi="Cambria" w:cstheme="majorBidi"/>
          <w:sz w:val="24"/>
          <w:szCs w:val="24"/>
          <w:lang w:val="en-US"/>
        </w:rPr>
        <w:t>Pertama, hukuman yang tidak bersifat menimbulkan trauma, tetapi cukup memberikan kesadaran bahwa setiap pelanggaran memiliki konsekuensi.</w:t>
      </w:r>
      <w:proofErr w:type="gramEnd"/>
      <w:r w:rsidRPr="00270FCC">
        <w:rPr>
          <w:rFonts w:ascii="Cambria" w:hAnsi="Cambria" w:cstheme="majorBidi"/>
          <w:sz w:val="24"/>
          <w:szCs w:val="24"/>
          <w:lang w:val="en-US"/>
        </w:rPr>
        <w:t xml:space="preserve"> </w:t>
      </w:r>
      <w:proofErr w:type="gramStart"/>
      <w:r w:rsidRPr="00270FCC">
        <w:rPr>
          <w:rFonts w:ascii="Cambria" w:hAnsi="Cambria" w:cstheme="majorBidi"/>
          <w:sz w:val="24"/>
          <w:szCs w:val="24"/>
          <w:lang w:val="en-US"/>
        </w:rPr>
        <w:t>Hukuman ini bersifat preventif, yaitu dilakukan sebagai bentuk peringatan atau pengingat dini, dengan tujuan mencegah terjadinya pelanggaran sebelum kesalahan itu benar-benar dilakukan.</w:t>
      </w:r>
      <w:proofErr w:type="gramEnd"/>
      <w:r w:rsidRPr="00270FCC">
        <w:rPr>
          <w:rFonts w:ascii="Cambria" w:hAnsi="Cambria" w:cstheme="majorBidi"/>
          <w:sz w:val="24"/>
          <w:szCs w:val="24"/>
          <w:lang w:val="en-US"/>
        </w:rPr>
        <w:t xml:space="preserve"> </w:t>
      </w:r>
      <w:proofErr w:type="gramStart"/>
      <w:r w:rsidRPr="00270FCC">
        <w:rPr>
          <w:rFonts w:ascii="Cambria" w:hAnsi="Cambria" w:cstheme="majorBidi"/>
          <w:sz w:val="24"/>
          <w:szCs w:val="24"/>
          <w:lang w:val="en-US"/>
        </w:rPr>
        <w:t xml:space="preserve">Kedua hukuman yang sesuai dengan prosedur tetap, yang termasuk dalam kategori hukuman represif, yaitu </w:t>
      </w:r>
      <w:r w:rsidRPr="00270FCC">
        <w:rPr>
          <w:rFonts w:ascii="Cambria" w:hAnsi="Cambria" w:cstheme="majorBidi"/>
          <w:sz w:val="24"/>
          <w:szCs w:val="24"/>
          <w:lang w:val="en-US"/>
        </w:rPr>
        <w:lastRenderedPageBreak/>
        <w:t>hukuman yang diberikan setelah terjadinya pelanggaran sebagai akibat dari kesalahan yang dilakukan</w:t>
      </w:r>
      <w:r>
        <w:rPr>
          <w:rFonts w:ascii="Cambria" w:hAnsi="Cambria" w:cstheme="majorBidi"/>
          <w:sz w:val="24"/>
          <w:szCs w:val="24"/>
          <w:lang w:val="en-US"/>
        </w:rPr>
        <w:t>.</w:t>
      </w:r>
      <w:proofErr w:type="gramEnd"/>
      <w:r>
        <w:rPr>
          <w:rStyle w:val="FootnoteReference"/>
          <w:rFonts w:ascii="Cambria" w:hAnsi="Cambria" w:cstheme="majorBidi"/>
          <w:sz w:val="24"/>
          <w:szCs w:val="24"/>
          <w:lang w:val="en-US"/>
        </w:rPr>
        <w:footnoteReference w:id="10"/>
      </w:r>
    </w:p>
    <w:p w:rsidR="00AD258A" w:rsidRPr="005E6877" w:rsidRDefault="005E6877" w:rsidP="005E6877">
      <w:pPr>
        <w:pStyle w:val="ListParagraph"/>
        <w:spacing w:after="0" w:line="360" w:lineRule="auto"/>
        <w:ind w:left="709" w:firstLine="425"/>
        <w:jc w:val="both"/>
        <w:rPr>
          <w:rFonts w:ascii="Cambria" w:hAnsi="Cambria" w:cstheme="majorBidi"/>
          <w:sz w:val="24"/>
          <w:szCs w:val="24"/>
          <w:lang w:val="en-US"/>
        </w:rPr>
      </w:pPr>
      <w:r w:rsidRPr="005E6877">
        <w:rPr>
          <w:rFonts w:ascii="Cambria" w:hAnsi="Cambria" w:cstheme="majorBidi"/>
          <w:sz w:val="24"/>
          <w:szCs w:val="24"/>
          <w:lang w:val="en-US"/>
        </w:rPr>
        <w:t xml:space="preserve">Berdasarkan penjelasan di atas dapat disimpulkan bahwa Pelaksanaan </w:t>
      </w:r>
      <w:r w:rsidRPr="005E6877">
        <w:rPr>
          <w:rFonts w:ascii="Cambria" w:hAnsi="Cambria" w:cstheme="majorBidi"/>
          <w:i/>
          <w:sz w:val="24"/>
          <w:szCs w:val="24"/>
          <w:lang w:val="en-US"/>
        </w:rPr>
        <w:t xml:space="preserve">educative punishment </w:t>
      </w:r>
      <w:r w:rsidRPr="005E6877">
        <w:rPr>
          <w:rFonts w:ascii="Cambria" w:hAnsi="Cambria" w:cstheme="majorBidi"/>
          <w:sz w:val="24"/>
          <w:szCs w:val="24"/>
          <w:lang w:val="en-US"/>
        </w:rPr>
        <w:t xml:space="preserve">di pondok pesantren Al Mrdliyyah Madiun dilakukan dengan </w:t>
      </w:r>
      <w:proofErr w:type="gramStart"/>
      <w:r w:rsidRPr="005E6877">
        <w:rPr>
          <w:rFonts w:ascii="Cambria" w:hAnsi="Cambria" w:cstheme="majorBidi"/>
          <w:sz w:val="24"/>
          <w:szCs w:val="24"/>
          <w:lang w:val="en-US"/>
        </w:rPr>
        <w:t>cara</w:t>
      </w:r>
      <w:proofErr w:type="gramEnd"/>
      <w:r w:rsidRPr="005E6877">
        <w:rPr>
          <w:rFonts w:ascii="Cambria" w:hAnsi="Cambria" w:cstheme="majorBidi"/>
          <w:sz w:val="24"/>
          <w:szCs w:val="24"/>
          <w:lang w:val="en-US"/>
        </w:rPr>
        <w:t xml:space="preserve"> yang mengedukasi dan berlandaskan pada nilai-nilai moral. </w:t>
      </w:r>
      <w:proofErr w:type="gramStart"/>
      <w:r w:rsidRPr="005E6877">
        <w:rPr>
          <w:rFonts w:ascii="Cambria" w:hAnsi="Cambria" w:cstheme="majorBidi"/>
          <w:sz w:val="24"/>
          <w:szCs w:val="24"/>
          <w:lang w:val="en-US"/>
        </w:rPr>
        <w:t>Hukuman tersebut tidak bertujuan memalukan santri, tetapi berfungsi sebagai alat untuk membentuk karakter agar menjadi individu yang lebih baik.</w:t>
      </w:r>
      <w:proofErr w:type="gramEnd"/>
      <w:r w:rsidRPr="005E6877">
        <w:rPr>
          <w:rFonts w:ascii="Cambria" w:hAnsi="Cambria" w:cstheme="majorBidi"/>
          <w:sz w:val="24"/>
          <w:szCs w:val="24"/>
          <w:lang w:val="en-US"/>
        </w:rPr>
        <w:t xml:space="preserve"> </w:t>
      </w:r>
      <w:proofErr w:type="gramStart"/>
      <w:r w:rsidRPr="005E6877">
        <w:rPr>
          <w:rFonts w:ascii="Cambria" w:hAnsi="Cambria" w:cstheme="majorBidi"/>
          <w:sz w:val="24"/>
          <w:szCs w:val="24"/>
          <w:lang w:val="en-US"/>
        </w:rPr>
        <w:t>Sejalan dengan pendapat M. Ngalim Purwanto mengenai hukuman yang bersifat preventif dan represif, yang dimaksudkan untuk meningkatkan kesadarran tanpa menimbulkan trauma.</w:t>
      </w:r>
      <w:proofErr w:type="gramEnd"/>
      <w:r w:rsidRPr="005E6877">
        <w:rPr>
          <w:rFonts w:ascii="Cambria" w:hAnsi="Cambria" w:cstheme="majorBidi"/>
          <w:sz w:val="24"/>
          <w:szCs w:val="24"/>
          <w:lang w:val="en-US"/>
        </w:rPr>
        <w:t xml:space="preserve"> Pemahaman tentang takzir di Mardliyyah juga menunjukkan bahwa hukuman dianggap sebagai bagian dari proses Pendidikan. Pelaksanaanya dilakukan secara kolektif dan dengan pertimbangan yang matang mencerminkan bahwa santri dipersiapkan sebagai calon pemimpin di masa depan.</w:t>
      </w:r>
    </w:p>
    <w:p w:rsidR="00B31861" w:rsidRDefault="00B31861" w:rsidP="00B31861">
      <w:pPr>
        <w:pStyle w:val="ListParagraph"/>
        <w:numPr>
          <w:ilvl w:val="0"/>
          <w:numId w:val="5"/>
        </w:numPr>
        <w:spacing w:after="0" w:line="240" w:lineRule="auto"/>
        <w:ind w:left="709"/>
        <w:rPr>
          <w:rFonts w:ascii="Cambria" w:hAnsi="Cambria" w:cstheme="majorBidi"/>
          <w:b/>
          <w:bCs/>
          <w:sz w:val="24"/>
          <w:szCs w:val="24"/>
          <w:lang w:val="en-US"/>
        </w:rPr>
      </w:pPr>
      <w:r>
        <w:rPr>
          <w:rFonts w:ascii="Cambria" w:hAnsi="Cambria" w:cstheme="majorBidi"/>
          <w:b/>
          <w:bCs/>
          <w:sz w:val="24"/>
          <w:szCs w:val="24"/>
          <w:lang w:val="en-US"/>
        </w:rPr>
        <w:t>Betuk</w:t>
      </w:r>
    </w:p>
    <w:p w:rsidR="005E6877" w:rsidRDefault="005E6877" w:rsidP="007A1402">
      <w:pPr>
        <w:pStyle w:val="ListParagraph"/>
        <w:spacing w:after="0" w:line="360" w:lineRule="auto"/>
        <w:ind w:left="709" w:firstLine="425"/>
        <w:jc w:val="both"/>
        <w:rPr>
          <w:rFonts w:ascii="Cambria" w:hAnsi="Cambria" w:cstheme="majorBidi"/>
          <w:sz w:val="24"/>
          <w:szCs w:val="24"/>
          <w:lang w:val="en-US"/>
        </w:rPr>
      </w:pPr>
      <w:r w:rsidRPr="005E6877">
        <w:rPr>
          <w:rFonts w:ascii="Cambria" w:hAnsi="Cambria" w:cstheme="majorBidi"/>
          <w:sz w:val="24"/>
          <w:szCs w:val="24"/>
          <w:lang w:val="en-US"/>
        </w:rPr>
        <w:t xml:space="preserve">Bentuk </w:t>
      </w:r>
      <w:r w:rsidRPr="005E6877">
        <w:rPr>
          <w:rFonts w:ascii="Cambria" w:hAnsi="Cambria" w:cstheme="majorBidi"/>
          <w:i/>
          <w:sz w:val="24"/>
          <w:szCs w:val="24"/>
          <w:lang w:val="en-US"/>
        </w:rPr>
        <w:t xml:space="preserve">educative punishment </w:t>
      </w:r>
      <w:r w:rsidRPr="005E6877">
        <w:rPr>
          <w:rFonts w:ascii="Cambria" w:hAnsi="Cambria" w:cstheme="majorBidi"/>
          <w:sz w:val="24"/>
          <w:szCs w:val="24"/>
          <w:lang w:val="en-US"/>
        </w:rPr>
        <w:t xml:space="preserve">di Pondok Pesantren Al Mardliyyah Madiun dilakukan dengan </w:t>
      </w:r>
      <w:proofErr w:type="gramStart"/>
      <w:r w:rsidRPr="005E6877">
        <w:rPr>
          <w:rFonts w:ascii="Cambria" w:hAnsi="Cambria" w:cstheme="majorBidi"/>
          <w:sz w:val="24"/>
          <w:szCs w:val="24"/>
          <w:lang w:val="en-US"/>
        </w:rPr>
        <w:t>cara</w:t>
      </w:r>
      <w:proofErr w:type="gramEnd"/>
      <w:r w:rsidRPr="005E6877">
        <w:rPr>
          <w:rFonts w:ascii="Cambria" w:hAnsi="Cambria" w:cstheme="majorBidi"/>
          <w:sz w:val="24"/>
          <w:szCs w:val="24"/>
          <w:lang w:val="en-US"/>
        </w:rPr>
        <w:t xml:space="preserve"> menyesuaikannya dengan kegiatan sehari-hari di pondok, seperti istighosah, sholat berjamaah, dan ro’an pondok.</w:t>
      </w:r>
      <w:r>
        <w:rPr>
          <w:rFonts w:ascii="Cambria" w:hAnsi="Cambria" w:cstheme="majorBidi"/>
          <w:sz w:val="24"/>
          <w:szCs w:val="24"/>
          <w:lang w:val="en-US"/>
        </w:rPr>
        <w:t xml:space="preserve"> </w:t>
      </w:r>
      <w:proofErr w:type="gramStart"/>
      <w:r>
        <w:rPr>
          <w:rFonts w:ascii="Cambria" w:hAnsi="Cambria" w:cstheme="majorBidi"/>
          <w:sz w:val="24"/>
          <w:szCs w:val="24"/>
          <w:lang w:val="en-US"/>
        </w:rPr>
        <w:t xml:space="preserve">Bentuk hukumannya </w:t>
      </w:r>
      <w:r w:rsidRPr="005E6877">
        <w:rPr>
          <w:rFonts w:ascii="Cambria" w:hAnsi="Cambria" w:cstheme="majorBidi"/>
          <w:sz w:val="24"/>
          <w:szCs w:val="24"/>
          <w:lang w:val="en-US"/>
        </w:rPr>
        <w:t>disesuaikan dengan jadwal kegiatan pondok agar tidak mengganggu aktivitas harian santri.</w:t>
      </w:r>
      <w:proofErr w:type="gramEnd"/>
      <w:r w:rsidRPr="005E6877">
        <w:rPr>
          <w:rFonts w:ascii="Cambria" w:hAnsi="Cambria" w:cstheme="majorBidi"/>
          <w:sz w:val="24"/>
          <w:szCs w:val="24"/>
          <w:lang w:val="en-US"/>
        </w:rPr>
        <w:t xml:space="preserve"> </w:t>
      </w:r>
      <w:proofErr w:type="gramStart"/>
      <w:r w:rsidRPr="005E6877">
        <w:rPr>
          <w:rFonts w:ascii="Cambria" w:hAnsi="Cambria" w:cstheme="majorBidi"/>
          <w:sz w:val="24"/>
          <w:szCs w:val="24"/>
          <w:lang w:val="en-US"/>
        </w:rPr>
        <w:t>Selain itu, juga membantu santri untuk merenung, menyadari kesalahan, dan menjadi pribadi yang lebih baik.</w:t>
      </w:r>
      <w:proofErr w:type="gramEnd"/>
      <w:r w:rsidRPr="005E6877">
        <w:rPr>
          <w:rFonts w:ascii="Cambria" w:hAnsi="Cambria" w:cstheme="majorBidi"/>
          <w:sz w:val="24"/>
          <w:szCs w:val="24"/>
          <w:lang w:val="en-US"/>
        </w:rPr>
        <w:t xml:space="preserve"> </w:t>
      </w:r>
      <w:proofErr w:type="gramStart"/>
      <w:r w:rsidRPr="005E6877">
        <w:rPr>
          <w:rFonts w:ascii="Cambria" w:hAnsi="Cambria" w:cstheme="majorBidi"/>
          <w:sz w:val="24"/>
          <w:szCs w:val="24"/>
          <w:lang w:val="en-US"/>
        </w:rPr>
        <w:t>Jadi, hukuman tidak hanya untuk memberi efek jera, tapi juga untuk mendidik dan membentuk karakter santri.</w:t>
      </w:r>
      <w:proofErr w:type="gramEnd"/>
      <w:r w:rsidRPr="005E6877">
        <w:rPr>
          <w:rFonts w:ascii="Cambria" w:hAnsi="Cambria" w:cstheme="majorBidi"/>
          <w:sz w:val="24"/>
          <w:szCs w:val="24"/>
          <w:lang w:val="en-US"/>
        </w:rPr>
        <w:t xml:space="preserve"> Adapun tujuan yang terkandung ketika kita memberikan </w:t>
      </w:r>
      <w:r w:rsidRPr="005E6877">
        <w:rPr>
          <w:rFonts w:ascii="Cambria" w:hAnsi="Cambria" w:cstheme="majorBidi"/>
          <w:i/>
          <w:sz w:val="24"/>
          <w:szCs w:val="24"/>
          <w:lang w:val="en-US"/>
        </w:rPr>
        <w:t xml:space="preserve">Punishment </w:t>
      </w:r>
      <w:r w:rsidRPr="005E6877">
        <w:rPr>
          <w:rFonts w:ascii="Cambria" w:hAnsi="Cambria" w:cstheme="majorBidi"/>
          <w:sz w:val="24"/>
          <w:szCs w:val="24"/>
          <w:lang w:val="en-US"/>
        </w:rPr>
        <w:t>atau sanksi, yaitu</w:t>
      </w:r>
      <w:r>
        <w:rPr>
          <w:rFonts w:ascii="Cambria" w:hAnsi="Cambria" w:cstheme="majorBidi"/>
          <w:sz w:val="24"/>
          <w:szCs w:val="24"/>
          <w:lang w:val="en-US"/>
        </w:rPr>
        <w:t xml:space="preserve">: Pertama, </w:t>
      </w:r>
      <w:r w:rsidRPr="005E6877">
        <w:rPr>
          <w:rFonts w:ascii="Cambria" w:hAnsi="Cambria" w:cstheme="majorBidi"/>
          <w:sz w:val="24"/>
          <w:szCs w:val="24"/>
          <w:lang w:val="en-US"/>
        </w:rPr>
        <w:t xml:space="preserve">Untuk membasmi kejahatan </w:t>
      </w:r>
      <w:r w:rsidR="007A1402">
        <w:rPr>
          <w:rFonts w:ascii="Cambria" w:hAnsi="Cambria" w:cstheme="majorBidi"/>
          <w:sz w:val="24"/>
          <w:szCs w:val="24"/>
          <w:lang w:val="en-US"/>
        </w:rPr>
        <w:t xml:space="preserve">atau untuk meniadakan kejahatan. </w:t>
      </w:r>
      <w:proofErr w:type="gramStart"/>
      <w:r w:rsidR="007A1402">
        <w:rPr>
          <w:rFonts w:ascii="Cambria" w:hAnsi="Cambria" w:cstheme="majorBidi"/>
          <w:sz w:val="24"/>
          <w:szCs w:val="24"/>
          <w:lang w:val="en-US"/>
        </w:rPr>
        <w:t xml:space="preserve">Kedua, </w:t>
      </w:r>
      <w:r w:rsidRPr="007A1402">
        <w:rPr>
          <w:rFonts w:ascii="Cambria" w:hAnsi="Cambria" w:cstheme="majorBidi"/>
          <w:sz w:val="24"/>
          <w:szCs w:val="24"/>
          <w:lang w:val="en-US"/>
        </w:rPr>
        <w:t>Untuk melindungi masyarakat dari perbuatan yang tidak wajar.</w:t>
      </w:r>
      <w:proofErr w:type="gramEnd"/>
      <w:r w:rsidR="007A1402">
        <w:rPr>
          <w:rFonts w:ascii="Cambria" w:hAnsi="Cambria" w:cstheme="majorBidi"/>
          <w:sz w:val="24"/>
          <w:szCs w:val="24"/>
          <w:lang w:val="en-US"/>
        </w:rPr>
        <w:t xml:space="preserve"> </w:t>
      </w:r>
      <w:proofErr w:type="gramStart"/>
      <w:r w:rsidR="007A1402" w:rsidRPr="007A1402">
        <w:rPr>
          <w:rFonts w:ascii="Cambria" w:hAnsi="Cambria" w:cstheme="majorBidi"/>
          <w:sz w:val="24"/>
          <w:szCs w:val="24"/>
          <w:lang w:val="en-US"/>
        </w:rPr>
        <w:t xml:space="preserve">Ketiga, </w:t>
      </w:r>
      <w:r w:rsidRPr="007A1402">
        <w:rPr>
          <w:rFonts w:ascii="Cambria" w:hAnsi="Cambria" w:cstheme="majorBidi"/>
          <w:sz w:val="24"/>
          <w:szCs w:val="24"/>
          <w:lang w:val="en-US"/>
        </w:rPr>
        <w:t>Untuk menakuti si pelanggar agar meninggalkan perbuatannya yang melanggar itu.</w:t>
      </w:r>
      <w:proofErr w:type="gramEnd"/>
      <w:r w:rsidR="007A1402">
        <w:rPr>
          <w:rFonts w:ascii="Cambria" w:hAnsi="Cambria" w:cstheme="majorBidi"/>
          <w:sz w:val="24"/>
          <w:szCs w:val="24"/>
          <w:lang w:val="en-US"/>
        </w:rPr>
        <w:t xml:space="preserve"> </w:t>
      </w:r>
      <w:proofErr w:type="gramStart"/>
      <w:r w:rsidR="007A1402" w:rsidRPr="007A1402">
        <w:rPr>
          <w:rFonts w:ascii="Cambria" w:hAnsi="Cambria" w:cstheme="majorBidi"/>
          <w:sz w:val="24"/>
          <w:szCs w:val="24"/>
          <w:lang w:val="en-US"/>
        </w:rPr>
        <w:t xml:space="preserve">Keempat, </w:t>
      </w:r>
      <w:r w:rsidRPr="007A1402">
        <w:rPr>
          <w:rFonts w:ascii="Cambria" w:hAnsi="Cambria" w:cstheme="majorBidi"/>
          <w:sz w:val="24"/>
          <w:szCs w:val="24"/>
          <w:lang w:val="en-US"/>
        </w:rPr>
        <w:t>Harus diadakan untuk segala pelanggaran.</w:t>
      </w:r>
      <w:proofErr w:type="gramEnd"/>
      <w:r>
        <w:rPr>
          <w:rStyle w:val="FootnoteReference"/>
          <w:rFonts w:ascii="Cambria" w:hAnsi="Cambria" w:cstheme="majorBidi"/>
          <w:sz w:val="24"/>
          <w:szCs w:val="24"/>
          <w:lang w:val="en-US"/>
        </w:rPr>
        <w:footnoteReference w:id="11"/>
      </w:r>
    </w:p>
    <w:p w:rsidR="007A1402" w:rsidRPr="007A1402" w:rsidRDefault="007A1402" w:rsidP="007A1402">
      <w:pPr>
        <w:pStyle w:val="ListParagraph"/>
        <w:spacing w:after="0" w:line="360" w:lineRule="auto"/>
        <w:ind w:left="709" w:firstLine="425"/>
        <w:jc w:val="both"/>
        <w:rPr>
          <w:rFonts w:ascii="Cambria" w:hAnsi="Cambria" w:cstheme="majorBidi"/>
          <w:sz w:val="24"/>
          <w:szCs w:val="24"/>
          <w:lang w:val="en-US"/>
        </w:rPr>
      </w:pPr>
      <w:r w:rsidRPr="007A1402">
        <w:rPr>
          <w:rFonts w:ascii="Cambria" w:hAnsi="Cambria" w:cstheme="majorBidi"/>
          <w:sz w:val="24"/>
          <w:szCs w:val="24"/>
          <w:lang w:val="en-US"/>
        </w:rPr>
        <w:lastRenderedPageBreak/>
        <w:t xml:space="preserve">Berdasarkan penjelasan di atas dapat disimpulkan bahwa bentuk-bentuk </w:t>
      </w:r>
      <w:r w:rsidRPr="007A1402">
        <w:rPr>
          <w:rFonts w:ascii="Cambria" w:hAnsi="Cambria" w:cstheme="majorBidi"/>
          <w:i/>
          <w:sz w:val="24"/>
          <w:szCs w:val="24"/>
          <w:lang w:val="en-US"/>
        </w:rPr>
        <w:t xml:space="preserve">educative punishment </w:t>
      </w:r>
      <w:r w:rsidRPr="007A1402">
        <w:rPr>
          <w:rFonts w:ascii="Cambria" w:hAnsi="Cambria" w:cstheme="majorBidi"/>
          <w:sz w:val="24"/>
          <w:szCs w:val="24"/>
          <w:lang w:val="en-US"/>
        </w:rPr>
        <w:t>di pondok pesantren Al Mardliyyah Madiun disesuaikan dengan kegiatan harian santri, seperti istighosah, sholat berjamaah, dan kegiatan sosial, dengan tujuan membangun kesadaran, tanggung jawab, dan kedisiplinan tanpa unsur</w:t>
      </w:r>
      <w:r>
        <w:rPr>
          <w:rFonts w:ascii="Cambria" w:hAnsi="Cambria" w:cstheme="majorBidi"/>
          <w:sz w:val="24"/>
          <w:szCs w:val="24"/>
          <w:lang w:val="en-US"/>
        </w:rPr>
        <w:t xml:space="preserve"> </w:t>
      </w:r>
      <w:r w:rsidRPr="007A1402">
        <w:rPr>
          <w:rFonts w:ascii="Cambria" w:hAnsi="Cambria" w:cstheme="majorBidi"/>
          <w:sz w:val="24"/>
          <w:szCs w:val="24"/>
          <w:lang w:val="en-US"/>
        </w:rPr>
        <w:t xml:space="preserve">kekerasan. </w:t>
      </w:r>
      <w:proofErr w:type="gramStart"/>
      <w:r w:rsidRPr="007A1402">
        <w:rPr>
          <w:rFonts w:ascii="Cambria" w:hAnsi="Cambria" w:cstheme="majorBidi"/>
          <w:sz w:val="24"/>
          <w:szCs w:val="24"/>
          <w:lang w:val="en-US"/>
        </w:rPr>
        <w:t>Hukuman diberikan secara proporsional, penuh pertimbangan, dan dalam suasana tenang, sesuai dengan prinsip-prinsip pendidikan yang mendidik dan penuh kasih sayang.</w:t>
      </w:r>
      <w:proofErr w:type="gramEnd"/>
      <w:r w:rsidRPr="007A1402">
        <w:rPr>
          <w:rFonts w:ascii="Cambria" w:hAnsi="Cambria" w:cstheme="majorBidi"/>
          <w:sz w:val="24"/>
          <w:szCs w:val="24"/>
          <w:lang w:val="en-US"/>
        </w:rPr>
        <w:t xml:space="preserve"> </w:t>
      </w:r>
      <w:proofErr w:type="gramStart"/>
      <w:r w:rsidRPr="007A1402">
        <w:rPr>
          <w:rFonts w:ascii="Cambria" w:hAnsi="Cambria" w:cstheme="majorBidi"/>
          <w:sz w:val="24"/>
          <w:szCs w:val="24"/>
          <w:lang w:val="en-US"/>
        </w:rPr>
        <w:t xml:space="preserve">Pendekatan ini sejalan dengan </w:t>
      </w:r>
      <w:r>
        <w:rPr>
          <w:rFonts w:ascii="Cambria" w:hAnsi="Cambria" w:cstheme="majorBidi"/>
          <w:sz w:val="24"/>
          <w:szCs w:val="24"/>
          <w:lang w:val="en-US"/>
        </w:rPr>
        <w:t>pendapat di atas yakni dengan</w:t>
      </w:r>
      <w:r w:rsidRPr="007A1402">
        <w:rPr>
          <w:rFonts w:ascii="Cambria" w:hAnsi="Cambria" w:cstheme="majorBidi"/>
          <w:sz w:val="24"/>
          <w:szCs w:val="24"/>
          <w:lang w:val="en-US"/>
        </w:rPr>
        <w:t xml:space="preserve"> menekankan bahwa hukuman harus bersifat objektif, membangun, dan bertujuan memperbaiki perilaku, bukan sekadar memberi efek jera.</w:t>
      </w:r>
      <w:proofErr w:type="gramEnd"/>
      <w:r w:rsidRPr="007A1402">
        <w:rPr>
          <w:rFonts w:ascii="Cambria" w:hAnsi="Cambria" w:cstheme="majorBidi"/>
          <w:sz w:val="24"/>
          <w:szCs w:val="24"/>
          <w:lang w:val="en-US"/>
        </w:rPr>
        <w:t xml:space="preserve"> </w:t>
      </w:r>
      <w:proofErr w:type="gramStart"/>
      <w:r w:rsidRPr="007A1402">
        <w:rPr>
          <w:rFonts w:ascii="Cambria" w:hAnsi="Cambria" w:cstheme="majorBidi"/>
          <w:sz w:val="24"/>
          <w:szCs w:val="24"/>
          <w:lang w:val="en-US"/>
        </w:rPr>
        <w:t>Tujuan akhirnya adalah mendorong santri untuk menyadari kesalahan, memperbaiki akhlak, serta menjadi pribadi yang lebih baik, sekaligus menjaga ketertiban dan nilai-nilai dalam lingkungan pesantren.</w:t>
      </w:r>
      <w:proofErr w:type="gramEnd"/>
    </w:p>
    <w:p w:rsidR="00B31861" w:rsidRDefault="00B31861" w:rsidP="007A1402">
      <w:pPr>
        <w:pStyle w:val="ListParagraph"/>
        <w:numPr>
          <w:ilvl w:val="0"/>
          <w:numId w:val="5"/>
        </w:numPr>
        <w:spacing w:after="0" w:line="360" w:lineRule="auto"/>
        <w:ind w:left="709"/>
        <w:rPr>
          <w:rFonts w:ascii="Cambria" w:hAnsi="Cambria" w:cstheme="majorBidi"/>
          <w:b/>
          <w:bCs/>
          <w:sz w:val="24"/>
          <w:szCs w:val="24"/>
          <w:lang w:val="en-US"/>
        </w:rPr>
      </w:pPr>
      <w:r>
        <w:rPr>
          <w:rFonts w:ascii="Cambria" w:hAnsi="Cambria" w:cstheme="majorBidi"/>
          <w:b/>
          <w:bCs/>
          <w:sz w:val="24"/>
          <w:szCs w:val="24"/>
          <w:lang w:val="en-US"/>
        </w:rPr>
        <w:t>Evaluasi</w:t>
      </w:r>
    </w:p>
    <w:p w:rsidR="00140915" w:rsidRDefault="007A1402" w:rsidP="00140915">
      <w:pPr>
        <w:pStyle w:val="ListParagraph"/>
        <w:spacing w:after="0" w:line="360" w:lineRule="auto"/>
        <w:ind w:left="709" w:firstLine="425"/>
        <w:jc w:val="both"/>
        <w:rPr>
          <w:rFonts w:ascii="Cambria" w:hAnsi="Cambria" w:cstheme="majorBidi"/>
          <w:sz w:val="24"/>
          <w:szCs w:val="24"/>
          <w:lang w:val="en-US"/>
        </w:rPr>
      </w:pPr>
      <w:r w:rsidRPr="007A1402">
        <w:rPr>
          <w:rFonts w:ascii="Cambria" w:hAnsi="Cambria" w:cstheme="majorBidi"/>
          <w:sz w:val="24"/>
          <w:szCs w:val="24"/>
          <w:lang w:val="en-US"/>
        </w:rPr>
        <w:t xml:space="preserve">Dalam pembelajaran, evaluasi merupakan sebuah proses memahami, memberi arti, mendapatkan dan mengomunikasikan suatu informasi bagi keperluan pengambilan keputusan, dalam hal ini keputusan terhadap </w:t>
      </w:r>
      <w:proofErr w:type="gramStart"/>
      <w:r w:rsidRPr="007A1402">
        <w:rPr>
          <w:rFonts w:ascii="Cambria" w:hAnsi="Cambria" w:cstheme="majorBidi"/>
          <w:sz w:val="24"/>
          <w:szCs w:val="24"/>
          <w:lang w:val="en-US"/>
        </w:rPr>
        <w:t>apa</w:t>
      </w:r>
      <w:proofErr w:type="gramEnd"/>
      <w:r w:rsidRPr="007A1402">
        <w:rPr>
          <w:rFonts w:ascii="Cambria" w:hAnsi="Cambria" w:cstheme="majorBidi"/>
          <w:sz w:val="24"/>
          <w:szCs w:val="24"/>
          <w:lang w:val="en-US"/>
        </w:rPr>
        <w:t xml:space="preserve"> saja yang sudah dila</w:t>
      </w:r>
      <w:r w:rsidR="00140915">
        <w:rPr>
          <w:rFonts w:ascii="Cambria" w:hAnsi="Cambria" w:cstheme="majorBidi"/>
          <w:sz w:val="24"/>
          <w:szCs w:val="24"/>
          <w:lang w:val="en-US"/>
        </w:rPr>
        <w:t>kukan dalam proses pembelajaran.</w:t>
      </w:r>
      <w:r w:rsidR="00140915">
        <w:rPr>
          <w:rStyle w:val="FootnoteReference"/>
          <w:rFonts w:ascii="Cambria" w:hAnsi="Cambria" w:cstheme="majorBidi"/>
          <w:sz w:val="24"/>
          <w:szCs w:val="24"/>
          <w:lang w:val="en-US"/>
        </w:rPr>
        <w:footnoteReference w:id="12"/>
      </w:r>
      <w:r w:rsidR="00140915">
        <w:rPr>
          <w:rFonts w:ascii="Cambria" w:hAnsi="Cambria" w:cstheme="majorBidi"/>
          <w:sz w:val="24"/>
          <w:szCs w:val="24"/>
          <w:lang w:val="en-US"/>
        </w:rPr>
        <w:t xml:space="preserve"> </w:t>
      </w:r>
      <w:r w:rsidR="00140915" w:rsidRPr="00140915">
        <w:rPr>
          <w:rFonts w:ascii="Cambria" w:hAnsi="Cambria" w:cstheme="majorBidi"/>
          <w:sz w:val="24"/>
          <w:szCs w:val="24"/>
          <w:lang w:val="en-US"/>
        </w:rPr>
        <w:t>Keterlibatan pengurus, pengasuh, dan pihak keamanan dalam proses evaluasi ini menunjukkan adanya upaya bersama untuk memastikan bahwa setiap hukuman (</w:t>
      </w:r>
      <w:r w:rsidR="00140915" w:rsidRPr="00140915">
        <w:rPr>
          <w:rFonts w:ascii="Cambria" w:hAnsi="Cambria" w:cstheme="majorBidi"/>
          <w:i/>
          <w:sz w:val="24"/>
          <w:szCs w:val="24"/>
          <w:lang w:val="en-US"/>
        </w:rPr>
        <w:t>punishment</w:t>
      </w:r>
      <w:r w:rsidR="00140915" w:rsidRPr="00140915">
        <w:rPr>
          <w:rFonts w:ascii="Cambria" w:hAnsi="Cambria" w:cstheme="majorBidi"/>
          <w:sz w:val="24"/>
          <w:szCs w:val="24"/>
          <w:lang w:val="en-US"/>
        </w:rPr>
        <w:t>) yang diberikan</w:t>
      </w:r>
      <w:r w:rsidR="00140915">
        <w:rPr>
          <w:rFonts w:ascii="Cambria" w:hAnsi="Cambria" w:cstheme="majorBidi"/>
          <w:sz w:val="24"/>
          <w:szCs w:val="24"/>
          <w:lang w:val="en-US"/>
        </w:rPr>
        <w:t xml:space="preserve"> </w:t>
      </w:r>
      <w:r w:rsidR="00140915" w:rsidRPr="00140915">
        <w:rPr>
          <w:rFonts w:ascii="Cambria" w:hAnsi="Cambria" w:cstheme="majorBidi"/>
          <w:sz w:val="24"/>
          <w:szCs w:val="24"/>
          <w:lang w:val="en-US"/>
        </w:rPr>
        <w:t xml:space="preserve">bersifat adil, proporsional, dan mendidik. </w:t>
      </w:r>
      <w:proofErr w:type="gramStart"/>
      <w:r w:rsidR="00140915" w:rsidRPr="00140915">
        <w:rPr>
          <w:rFonts w:ascii="Cambria" w:hAnsi="Cambria" w:cstheme="majorBidi"/>
          <w:sz w:val="24"/>
          <w:szCs w:val="24"/>
          <w:lang w:val="en-US"/>
        </w:rPr>
        <w:t>Evaluasi ini juga menjadi sarana untuk menerima masukan dan memperbaiki bentuk hukuman yang dirasa kurang sesuai, sehingga santri dapat memahami bahwa hukuman (</w:t>
      </w:r>
      <w:r w:rsidR="00140915" w:rsidRPr="00140915">
        <w:rPr>
          <w:rFonts w:ascii="Cambria" w:hAnsi="Cambria" w:cstheme="majorBidi"/>
          <w:i/>
          <w:sz w:val="24"/>
          <w:szCs w:val="24"/>
          <w:lang w:val="en-US"/>
        </w:rPr>
        <w:t>punishment</w:t>
      </w:r>
      <w:r w:rsidR="00140915" w:rsidRPr="00140915">
        <w:rPr>
          <w:rFonts w:ascii="Cambria" w:hAnsi="Cambria" w:cstheme="majorBidi"/>
          <w:sz w:val="24"/>
          <w:szCs w:val="24"/>
          <w:lang w:val="en-US"/>
        </w:rPr>
        <w:t>) bertujuan membina, membantu mereka belajar menjadi lebih disiplin, bertanggung jawab, dan berakhlak baik bukan menakut-nakuti.</w:t>
      </w:r>
      <w:proofErr w:type="gramEnd"/>
    </w:p>
    <w:p w:rsidR="00140915" w:rsidRPr="007C7C95" w:rsidRDefault="00140915" w:rsidP="007C7C95">
      <w:pPr>
        <w:pStyle w:val="ListParagraph"/>
        <w:spacing w:after="0" w:line="360" w:lineRule="auto"/>
        <w:ind w:left="709" w:firstLine="425"/>
        <w:jc w:val="both"/>
        <w:rPr>
          <w:rFonts w:ascii="Cambria" w:hAnsi="Cambria" w:cstheme="majorBidi"/>
          <w:sz w:val="24"/>
          <w:szCs w:val="24"/>
          <w:lang w:val="en-US"/>
        </w:rPr>
      </w:pPr>
      <w:proofErr w:type="gramStart"/>
      <w:r>
        <w:rPr>
          <w:rFonts w:ascii="Cambria" w:hAnsi="Cambria" w:cstheme="majorBidi"/>
          <w:sz w:val="24"/>
          <w:szCs w:val="24"/>
          <w:lang w:val="en-US"/>
        </w:rPr>
        <w:t>Beradasrkan penjelasan di atas maka e</w:t>
      </w:r>
      <w:r w:rsidRPr="00140915">
        <w:rPr>
          <w:rFonts w:ascii="Cambria" w:hAnsi="Cambria" w:cstheme="majorBidi"/>
          <w:sz w:val="24"/>
          <w:szCs w:val="24"/>
          <w:lang w:val="en-US"/>
        </w:rPr>
        <w:t xml:space="preserve">valuasi </w:t>
      </w:r>
      <w:r w:rsidRPr="00140915">
        <w:rPr>
          <w:rFonts w:ascii="Cambria" w:hAnsi="Cambria" w:cstheme="majorBidi"/>
          <w:i/>
          <w:sz w:val="24"/>
          <w:szCs w:val="24"/>
          <w:lang w:val="en-US"/>
        </w:rPr>
        <w:t xml:space="preserve">educative punishment </w:t>
      </w:r>
      <w:r w:rsidRPr="00140915">
        <w:rPr>
          <w:rFonts w:ascii="Cambria" w:hAnsi="Cambria" w:cstheme="majorBidi"/>
          <w:sz w:val="24"/>
          <w:szCs w:val="24"/>
          <w:lang w:val="en-US"/>
        </w:rPr>
        <w:t>di Pondok Pesantren Al Mardliyyah Madiun rutin setiap bulan dilakukan untuk memastikan hukuman (</w:t>
      </w:r>
      <w:r w:rsidRPr="00140915">
        <w:rPr>
          <w:rFonts w:ascii="Cambria" w:hAnsi="Cambria" w:cstheme="majorBidi"/>
          <w:i/>
          <w:sz w:val="24"/>
          <w:szCs w:val="24"/>
          <w:lang w:val="en-US"/>
        </w:rPr>
        <w:t>punishment</w:t>
      </w:r>
      <w:r w:rsidRPr="00140915">
        <w:rPr>
          <w:rFonts w:ascii="Cambria" w:hAnsi="Cambria" w:cstheme="majorBidi"/>
          <w:sz w:val="24"/>
          <w:szCs w:val="24"/>
          <w:lang w:val="en-US"/>
        </w:rPr>
        <w:t>) yang diberikan tetap adil, mendidik, dan sesuai dengan nilai-nilai Islam.</w:t>
      </w:r>
      <w:proofErr w:type="gramEnd"/>
      <w:r>
        <w:rPr>
          <w:rFonts w:ascii="Cambria" w:hAnsi="Cambria" w:cstheme="majorBidi"/>
          <w:sz w:val="24"/>
          <w:szCs w:val="24"/>
          <w:lang w:val="en-US"/>
        </w:rPr>
        <w:t xml:space="preserve"> </w:t>
      </w:r>
      <w:r w:rsidRPr="00140915">
        <w:rPr>
          <w:rFonts w:ascii="Cambria" w:hAnsi="Cambria" w:cstheme="majorBidi"/>
          <w:sz w:val="24"/>
          <w:szCs w:val="24"/>
          <w:lang w:val="en-US"/>
        </w:rPr>
        <w:t xml:space="preserve">Evaluasi ini melibatkan pengurus, pengasuh, dan pihak keamanan, sehingga mencerminkan kerja </w:t>
      </w:r>
      <w:proofErr w:type="gramStart"/>
      <w:r w:rsidRPr="00140915">
        <w:rPr>
          <w:rFonts w:ascii="Cambria" w:hAnsi="Cambria" w:cstheme="majorBidi"/>
          <w:sz w:val="24"/>
          <w:szCs w:val="24"/>
          <w:lang w:val="en-US"/>
        </w:rPr>
        <w:t>sama</w:t>
      </w:r>
      <w:proofErr w:type="gramEnd"/>
      <w:r w:rsidRPr="00140915">
        <w:rPr>
          <w:rFonts w:ascii="Cambria" w:hAnsi="Cambria" w:cstheme="majorBidi"/>
          <w:sz w:val="24"/>
          <w:szCs w:val="24"/>
          <w:lang w:val="en-US"/>
        </w:rPr>
        <w:t xml:space="preserve"> dalam membina </w:t>
      </w:r>
      <w:r w:rsidRPr="00140915">
        <w:rPr>
          <w:rFonts w:ascii="Cambria" w:hAnsi="Cambria" w:cstheme="majorBidi"/>
          <w:sz w:val="24"/>
          <w:szCs w:val="24"/>
          <w:lang w:val="en-US"/>
        </w:rPr>
        <w:lastRenderedPageBreak/>
        <w:t>santri. Selain menjadi alat pengambilan keputusan, evaluasi juga berfungsi sebagai sarana perbaikan agar hukuman benar-benar menjadi proses pendidikan, bukan ancaman, serta mendorong santri untuk tumbuh menjadi pribadi yang disiplin, bertanggung jawab, dan berakhlak mulia.</w:t>
      </w:r>
    </w:p>
    <w:p w:rsidR="00B31861" w:rsidRDefault="00B31861" w:rsidP="007C7C95">
      <w:pPr>
        <w:numPr>
          <w:ilvl w:val="0"/>
          <w:numId w:val="4"/>
        </w:numPr>
        <w:spacing w:after="0" w:line="360" w:lineRule="auto"/>
        <w:ind w:left="426" w:hanging="426"/>
        <w:jc w:val="both"/>
        <w:rPr>
          <w:rFonts w:ascii="Cambria" w:hAnsi="Cambria" w:cstheme="majorBidi"/>
          <w:b/>
          <w:bCs/>
          <w:sz w:val="24"/>
          <w:szCs w:val="24"/>
          <w:lang w:val="en-US"/>
        </w:rPr>
      </w:pPr>
      <w:r w:rsidRPr="00B31861">
        <w:rPr>
          <w:rFonts w:ascii="Cambria" w:hAnsi="Cambria" w:cstheme="majorBidi"/>
          <w:b/>
          <w:bCs/>
          <w:sz w:val="24"/>
          <w:szCs w:val="24"/>
          <w:lang w:val="en-US"/>
        </w:rPr>
        <w:t>Prestasi Akademik Santri di Pondok Pesantren Al Mardliyyah Madiun</w:t>
      </w:r>
    </w:p>
    <w:p w:rsidR="007C7C95" w:rsidRDefault="00DB2615" w:rsidP="00DB2615">
      <w:pPr>
        <w:spacing w:after="0" w:line="360" w:lineRule="auto"/>
        <w:ind w:left="426" w:firstLine="425"/>
        <w:jc w:val="both"/>
        <w:rPr>
          <w:rFonts w:ascii="Cambria" w:hAnsi="Cambria" w:cstheme="majorBidi"/>
          <w:sz w:val="24"/>
          <w:szCs w:val="24"/>
          <w:lang w:val="en-US"/>
        </w:rPr>
      </w:pPr>
      <w:proofErr w:type="gramStart"/>
      <w:r w:rsidRPr="00DB2615">
        <w:rPr>
          <w:rFonts w:ascii="Cambria" w:hAnsi="Cambria" w:cstheme="majorBidi"/>
          <w:sz w:val="24"/>
          <w:szCs w:val="24"/>
          <w:lang w:val="en-US"/>
        </w:rPr>
        <w:t>Prestasi akademik santri di Pondok Pesantren Al Mardliyyah Madiun didukung oleh berbagai unsur yang saling melengkapi.</w:t>
      </w:r>
      <w:proofErr w:type="gramEnd"/>
      <w:r w:rsidRPr="00DB2615">
        <w:rPr>
          <w:rFonts w:ascii="Cambria" w:hAnsi="Cambria" w:cstheme="majorBidi"/>
          <w:sz w:val="24"/>
          <w:szCs w:val="24"/>
          <w:lang w:val="en-US"/>
        </w:rPr>
        <w:t xml:space="preserve"> </w:t>
      </w:r>
      <w:proofErr w:type="gramStart"/>
      <w:r w:rsidRPr="00DB2615">
        <w:rPr>
          <w:rFonts w:ascii="Cambria" w:hAnsi="Cambria" w:cstheme="majorBidi"/>
          <w:sz w:val="24"/>
          <w:szCs w:val="24"/>
          <w:lang w:val="en-US"/>
        </w:rPr>
        <w:t>Integrasi pendidikan formal dan nonformal membentuk santri yang berilmu dan berakhlak.</w:t>
      </w:r>
      <w:proofErr w:type="gramEnd"/>
      <w:r w:rsidRPr="00DB2615">
        <w:rPr>
          <w:rFonts w:ascii="Cambria" w:hAnsi="Cambria" w:cstheme="majorBidi"/>
          <w:sz w:val="24"/>
          <w:szCs w:val="24"/>
          <w:lang w:val="en-US"/>
        </w:rPr>
        <w:t xml:space="preserve"> </w:t>
      </w:r>
      <w:proofErr w:type="gramStart"/>
      <w:r w:rsidRPr="00DB2615">
        <w:rPr>
          <w:rFonts w:ascii="Cambria" w:hAnsi="Cambria" w:cstheme="majorBidi"/>
          <w:sz w:val="24"/>
          <w:szCs w:val="24"/>
          <w:lang w:val="en-US"/>
        </w:rPr>
        <w:t>Peran ustadzah sebagai pendidik dan teladan sangat berpengaruh dalam membimbing santri.</w:t>
      </w:r>
      <w:proofErr w:type="gramEnd"/>
      <w:r w:rsidRPr="00DB2615">
        <w:rPr>
          <w:rFonts w:ascii="Cambria" w:hAnsi="Cambria" w:cstheme="majorBidi"/>
          <w:sz w:val="24"/>
          <w:szCs w:val="24"/>
          <w:lang w:val="en-US"/>
        </w:rPr>
        <w:t xml:space="preserve"> Fasilitas penunjang seperti ruang belajar dan bahan </w:t>
      </w:r>
      <w:proofErr w:type="gramStart"/>
      <w:r w:rsidRPr="00DB2615">
        <w:rPr>
          <w:rFonts w:ascii="Cambria" w:hAnsi="Cambria" w:cstheme="majorBidi"/>
          <w:sz w:val="24"/>
          <w:szCs w:val="24"/>
          <w:lang w:val="en-US"/>
        </w:rPr>
        <w:t>ajar</w:t>
      </w:r>
      <w:proofErr w:type="gramEnd"/>
      <w:r w:rsidRPr="00DB2615">
        <w:rPr>
          <w:rFonts w:ascii="Cambria" w:hAnsi="Cambria" w:cstheme="majorBidi"/>
          <w:sz w:val="24"/>
          <w:szCs w:val="24"/>
          <w:lang w:val="en-US"/>
        </w:rPr>
        <w:t xml:space="preserve"> mendukung proses belajar, sementara keterlibatan pihak keamanan menciptakan lingkungan yang aman dan kondusif</w:t>
      </w:r>
      <w:r>
        <w:rPr>
          <w:rFonts w:ascii="Cambria" w:hAnsi="Cambria" w:cstheme="majorBidi"/>
          <w:sz w:val="24"/>
          <w:szCs w:val="24"/>
          <w:lang w:val="en-US"/>
        </w:rPr>
        <w:t xml:space="preserve">. </w:t>
      </w:r>
      <w:r w:rsidRPr="00DB2615">
        <w:rPr>
          <w:rFonts w:ascii="Cambria" w:hAnsi="Cambria" w:cstheme="majorBidi"/>
          <w:sz w:val="24"/>
          <w:szCs w:val="24"/>
          <w:lang w:val="en-US"/>
        </w:rPr>
        <w:t>Berikut penjelasan lebih lanjut dari Keempat unsur penting dalam mendorong prestasi akademik</w:t>
      </w:r>
      <w:r>
        <w:rPr>
          <w:rFonts w:ascii="Cambria" w:hAnsi="Cambria" w:cstheme="majorBidi"/>
          <w:sz w:val="24"/>
          <w:szCs w:val="24"/>
          <w:lang w:val="en-US"/>
        </w:rPr>
        <w:t xml:space="preserve"> </w:t>
      </w:r>
      <w:r w:rsidRPr="00DB2615">
        <w:rPr>
          <w:rFonts w:ascii="Cambria" w:hAnsi="Cambria" w:cstheme="majorBidi"/>
          <w:sz w:val="24"/>
          <w:szCs w:val="24"/>
          <w:lang w:val="en-US"/>
        </w:rPr>
        <w:t>santri, sebagai berikut:</w:t>
      </w:r>
    </w:p>
    <w:p w:rsidR="00DB2615" w:rsidRDefault="00DB2615" w:rsidP="00DB2615">
      <w:pPr>
        <w:pStyle w:val="ListParagraph"/>
        <w:numPr>
          <w:ilvl w:val="0"/>
          <w:numId w:val="6"/>
        </w:numPr>
        <w:spacing w:after="0" w:line="360" w:lineRule="auto"/>
        <w:ind w:left="709"/>
        <w:jc w:val="both"/>
        <w:rPr>
          <w:rFonts w:ascii="Cambria" w:hAnsi="Cambria" w:cstheme="majorBidi"/>
          <w:b/>
          <w:bCs/>
          <w:sz w:val="24"/>
          <w:szCs w:val="24"/>
          <w:lang w:val="en-US"/>
        </w:rPr>
      </w:pPr>
      <w:r w:rsidRPr="00DB2615">
        <w:rPr>
          <w:rFonts w:ascii="Cambria" w:hAnsi="Cambria" w:cstheme="majorBidi"/>
          <w:b/>
          <w:bCs/>
          <w:sz w:val="24"/>
          <w:szCs w:val="24"/>
          <w:lang w:val="en-US"/>
        </w:rPr>
        <w:t>Integritas Pendidikan Formal dan Nonformal</w:t>
      </w:r>
    </w:p>
    <w:p w:rsidR="00DB2615" w:rsidRDefault="00DB2615" w:rsidP="00DB2615">
      <w:pPr>
        <w:pStyle w:val="ListParagraph"/>
        <w:spacing w:after="0" w:line="360" w:lineRule="auto"/>
        <w:ind w:left="709" w:firstLine="425"/>
        <w:jc w:val="both"/>
        <w:rPr>
          <w:rFonts w:ascii="Cambria" w:hAnsi="Cambria" w:cstheme="majorBidi"/>
          <w:sz w:val="24"/>
          <w:szCs w:val="24"/>
          <w:lang w:val="en-US"/>
        </w:rPr>
      </w:pPr>
      <w:proofErr w:type="gramStart"/>
      <w:r w:rsidRPr="00DB2615">
        <w:rPr>
          <w:rFonts w:ascii="Cambria" w:hAnsi="Cambria" w:cstheme="majorBidi"/>
          <w:sz w:val="24"/>
          <w:szCs w:val="24"/>
          <w:lang w:val="en-US"/>
        </w:rPr>
        <w:t>Integritas dapat didefinisikan sebagai kualitas karakter, atau kondisi yang mencerminkan kesatuan yang utuh sehingga memiliki</w:t>
      </w:r>
      <w:r>
        <w:rPr>
          <w:rFonts w:ascii="Cambria" w:hAnsi="Cambria" w:cstheme="majorBidi"/>
          <w:sz w:val="24"/>
          <w:szCs w:val="24"/>
          <w:lang w:val="en-US"/>
        </w:rPr>
        <w:t xml:space="preserve"> </w:t>
      </w:r>
      <w:r w:rsidRPr="00DB2615">
        <w:rPr>
          <w:rFonts w:ascii="Cambria" w:hAnsi="Cambria" w:cstheme="majorBidi"/>
          <w:sz w:val="24"/>
          <w:szCs w:val="24"/>
          <w:lang w:val="en-US"/>
        </w:rPr>
        <w:t>kemampuan dan potensi yang memancarkan otorias serta kejujuran</w:t>
      </w:r>
      <w:r>
        <w:rPr>
          <w:rFonts w:ascii="Cambria" w:hAnsi="Cambria" w:cstheme="majorBidi"/>
          <w:sz w:val="24"/>
          <w:szCs w:val="24"/>
          <w:lang w:val="en-US"/>
        </w:rPr>
        <w:t>.</w:t>
      </w:r>
      <w:proofErr w:type="gramEnd"/>
      <w:r>
        <w:rPr>
          <w:rStyle w:val="FootnoteReference"/>
          <w:rFonts w:ascii="Cambria" w:hAnsi="Cambria" w:cstheme="majorBidi"/>
          <w:sz w:val="24"/>
          <w:szCs w:val="24"/>
          <w:lang w:val="en-US"/>
        </w:rPr>
        <w:footnoteReference w:id="13"/>
      </w:r>
      <w:r>
        <w:rPr>
          <w:rFonts w:ascii="Cambria" w:hAnsi="Cambria" w:cstheme="majorBidi"/>
          <w:sz w:val="24"/>
          <w:szCs w:val="24"/>
          <w:lang w:val="en-US"/>
        </w:rPr>
        <w:t xml:space="preserve"> </w:t>
      </w:r>
      <w:r w:rsidR="00711C57">
        <w:rPr>
          <w:rFonts w:ascii="Cambria" w:hAnsi="Cambria" w:cstheme="majorBidi"/>
          <w:sz w:val="24"/>
          <w:szCs w:val="24"/>
          <w:lang w:val="en-US"/>
        </w:rPr>
        <w:t>Dalam</w:t>
      </w:r>
      <w:r w:rsidRPr="00DB2615">
        <w:rPr>
          <w:rFonts w:ascii="Cambria" w:hAnsi="Cambria" w:cstheme="majorBidi"/>
          <w:sz w:val="24"/>
          <w:szCs w:val="24"/>
          <w:lang w:val="en-US"/>
        </w:rPr>
        <w:t xml:space="preserve"> Undang-Undang Nomor 20 Tahu</w:t>
      </w:r>
      <w:r w:rsidR="00711C57">
        <w:rPr>
          <w:rFonts w:ascii="Cambria" w:hAnsi="Cambria" w:cstheme="majorBidi"/>
          <w:sz w:val="24"/>
          <w:szCs w:val="24"/>
          <w:lang w:val="en-US"/>
        </w:rPr>
        <w:t>n 2003, pendidikan formal merupakan</w:t>
      </w:r>
      <w:r w:rsidRPr="00DB2615">
        <w:rPr>
          <w:rFonts w:ascii="Cambria" w:hAnsi="Cambria" w:cstheme="majorBidi"/>
          <w:sz w:val="24"/>
          <w:szCs w:val="24"/>
          <w:lang w:val="en-US"/>
        </w:rPr>
        <w:t xml:space="preserve"> jalur Pendidikan yang terstruktur dan berjenjang yang terdiri atas Pendidikan dasar, Pendidikan menengah, </w:t>
      </w:r>
      <w:r w:rsidR="00711C57">
        <w:rPr>
          <w:rFonts w:ascii="Cambria" w:hAnsi="Cambria" w:cstheme="majorBidi"/>
          <w:sz w:val="24"/>
          <w:szCs w:val="24"/>
          <w:lang w:val="en-US"/>
        </w:rPr>
        <w:t xml:space="preserve">dan </w:t>
      </w:r>
      <w:r w:rsidRPr="00DB2615">
        <w:rPr>
          <w:rFonts w:ascii="Cambria" w:hAnsi="Cambria" w:cstheme="majorBidi"/>
          <w:sz w:val="24"/>
          <w:szCs w:val="24"/>
          <w:lang w:val="en-US"/>
        </w:rPr>
        <w:t xml:space="preserve">Pendidikan tinggi. </w:t>
      </w:r>
      <w:proofErr w:type="gramStart"/>
      <w:r w:rsidRPr="00DB2615">
        <w:rPr>
          <w:rFonts w:ascii="Cambria" w:hAnsi="Cambria" w:cstheme="majorBidi"/>
          <w:sz w:val="24"/>
          <w:szCs w:val="24"/>
          <w:lang w:val="en-US"/>
        </w:rPr>
        <w:t>Sedangkan Pendidikan nonformal dapat didefinisikan sebagai jalur Pendidikan di luar Pendidikan formal yang dapat dilaksanakan secara terstruktur dan berjenjang</w:t>
      </w:r>
      <w:r>
        <w:rPr>
          <w:rFonts w:ascii="Cambria" w:hAnsi="Cambria" w:cstheme="majorBidi"/>
          <w:sz w:val="24"/>
          <w:szCs w:val="24"/>
          <w:lang w:val="en-US"/>
        </w:rPr>
        <w:t>.</w:t>
      </w:r>
      <w:proofErr w:type="gramEnd"/>
      <w:r>
        <w:rPr>
          <w:rStyle w:val="FootnoteReference"/>
          <w:rFonts w:ascii="Cambria" w:hAnsi="Cambria" w:cstheme="majorBidi"/>
          <w:sz w:val="24"/>
          <w:szCs w:val="24"/>
          <w:lang w:val="en-US"/>
        </w:rPr>
        <w:footnoteReference w:id="14"/>
      </w:r>
    </w:p>
    <w:p w:rsidR="00711C57" w:rsidRDefault="00711C57" w:rsidP="00711C57">
      <w:pPr>
        <w:pStyle w:val="ListParagraph"/>
        <w:spacing w:after="0" w:line="360" w:lineRule="auto"/>
        <w:ind w:left="709" w:firstLine="425"/>
        <w:jc w:val="both"/>
        <w:rPr>
          <w:rFonts w:ascii="Cambria" w:hAnsi="Cambria" w:cstheme="majorBidi"/>
          <w:sz w:val="24"/>
          <w:szCs w:val="24"/>
          <w:lang w:val="en-US"/>
        </w:rPr>
      </w:pPr>
      <w:proofErr w:type="gramStart"/>
      <w:r w:rsidRPr="00711C57">
        <w:rPr>
          <w:rFonts w:ascii="Cambria" w:hAnsi="Cambria" w:cstheme="majorBidi"/>
          <w:sz w:val="24"/>
          <w:szCs w:val="24"/>
          <w:lang w:val="en-US"/>
        </w:rPr>
        <w:t>Pada jenjang pendidikan tinggi, pondok telah menjalin relasi dengan beberapa perguruan tinggi seperti UNIPMA dan STAINU sebagai bentuk dukungan terhadap kelanjutan Pendidikan santri setelah lulus.</w:t>
      </w:r>
      <w:proofErr w:type="gramEnd"/>
      <w:r w:rsidRPr="00711C57">
        <w:rPr>
          <w:rFonts w:ascii="Cambria" w:hAnsi="Cambria" w:cstheme="majorBidi"/>
          <w:sz w:val="24"/>
          <w:szCs w:val="24"/>
          <w:lang w:val="en-US"/>
        </w:rPr>
        <w:t xml:space="preserve"> </w:t>
      </w:r>
      <w:proofErr w:type="gramStart"/>
      <w:r w:rsidRPr="00711C57">
        <w:rPr>
          <w:rFonts w:ascii="Cambria" w:hAnsi="Cambria" w:cstheme="majorBidi"/>
          <w:sz w:val="24"/>
          <w:szCs w:val="24"/>
          <w:lang w:val="en-US"/>
        </w:rPr>
        <w:t>Dukungan pondok juga ditunjukkan Ketika ada santri yang mengikuti kompetisi akademik seperti KSN (Kompetisi Sains Nasional) atau OSN (Olimpiade Sains Nasional), di mana mereka diberi ruang untuk fokus belajar.</w:t>
      </w:r>
      <w:proofErr w:type="gramEnd"/>
      <w:r w:rsidRPr="00711C57">
        <w:rPr>
          <w:rFonts w:ascii="Cambria" w:hAnsi="Cambria" w:cstheme="majorBidi"/>
          <w:sz w:val="24"/>
          <w:szCs w:val="24"/>
          <w:lang w:val="en-US"/>
        </w:rPr>
        <w:t xml:space="preserve"> </w:t>
      </w:r>
      <w:proofErr w:type="gramStart"/>
      <w:r w:rsidRPr="00711C57">
        <w:rPr>
          <w:rFonts w:ascii="Cambria" w:hAnsi="Cambria" w:cstheme="majorBidi"/>
          <w:sz w:val="24"/>
          <w:szCs w:val="24"/>
          <w:lang w:val="en-US"/>
        </w:rPr>
        <w:t xml:space="preserve">Hal ini menunjukkan bahwa meskipun tidak dalam bentuk bimbingan formal, sistem </w:t>
      </w:r>
      <w:r w:rsidRPr="00711C57">
        <w:rPr>
          <w:rFonts w:ascii="Cambria" w:hAnsi="Cambria" w:cstheme="majorBidi"/>
          <w:sz w:val="24"/>
          <w:szCs w:val="24"/>
          <w:lang w:val="en-US"/>
        </w:rPr>
        <w:lastRenderedPageBreak/>
        <w:t>pendidikan di Pondok Pesantren Al Mardliyyah tetap mendukung tumbuhnya prestasi dan potensi santri secara fleksibel dan berkelanjutan.</w:t>
      </w:r>
      <w:proofErr w:type="gramEnd"/>
    </w:p>
    <w:p w:rsidR="00711C57" w:rsidRPr="00711C57" w:rsidRDefault="00711C57" w:rsidP="00711C57">
      <w:pPr>
        <w:pStyle w:val="ListParagraph"/>
        <w:spacing w:after="0" w:line="360" w:lineRule="auto"/>
        <w:ind w:left="709" w:firstLine="425"/>
        <w:jc w:val="both"/>
        <w:rPr>
          <w:rFonts w:ascii="Cambria" w:hAnsi="Cambria" w:cstheme="majorBidi"/>
          <w:sz w:val="24"/>
          <w:szCs w:val="24"/>
          <w:lang w:val="en-US"/>
        </w:rPr>
      </w:pPr>
      <w:proofErr w:type="gramStart"/>
      <w:r w:rsidRPr="00711C57">
        <w:rPr>
          <w:rFonts w:ascii="Cambria" w:hAnsi="Cambria" w:cstheme="majorBidi"/>
          <w:sz w:val="24"/>
          <w:szCs w:val="24"/>
          <w:lang w:val="en-US"/>
        </w:rPr>
        <w:t>Berdasarkan penjelasan di atas dapat disimpulkan bahwa Pondok Pesantren Al Mardliyyah menerapkan sistem pendidikan yang integratif dengan mengutamakan pembinaan santri secara menyeluruh, baik dalam aspek akademik maupun karakter.</w:t>
      </w:r>
      <w:proofErr w:type="gramEnd"/>
      <w:r>
        <w:rPr>
          <w:rFonts w:ascii="Cambria" w:hAnsi="Cambria" w:cstheme="majorBidi"/>
          <w:sz w:val="24"/>
          <w:szCs w:val="24"/>
          <w:lang w:val="en-US"/>
        </w:rPr>
        <w:t xml:space="preserve"> P</w:t>
      </w:r>
      <w:r w:rsidRPr="00711C57">
        <w:rPr>
          <w:rFonts w:ascii="Cambria" w:hAnsi="Cambria" w:cstheme="majorBidi"/>
          <w:sz w:val="24"/>
          <w:szCs w:val="24"/>
          <w:lang w:val="en-US"/>
        </w:rPr>
        <w:t xml:space="preserve">ondok telah bekerja </w:t>
      </w:r>
      <w:proofErr w:type="gramStart"/>
      <w:r w:rsidRPr="00711C57">
        <w:rPr>
          <w:rFonts w:ascii="Cambria" w:hAnsi="Cambria" w:cstheme="majorBidi"/>
          <w:sz w:val="24"/>
          <w:szCs w:val="24"/>
          <w:lang w:val="en-US"/>
        </w:rPr>
        <w:t>sama</w:t>
      </w:r>
      <w:proofErr w:type="gramEnd"/>
      <w:r w:rsidRPr="00711C57">
        <w:rPr>
          <w:rFonts w:ascii="Cambria" w:hAnsi="Cambria" w:cstheme="majorBidi"/>
          <w:sz w:val="24"/>
          <w:szCs w:val="24"/>
          <w:lang w:val="en-US"/>
        </w:rPr>
        <w:t xml:space="preserve"> dengan beberapa perguruan tinggi sebagai bentuk dukungan keberlanjutan pendidikan santri. </w:t>
      </w:r>
      <w:proofErr w:type="gramStart"/>
      <w:r w:rsidRPr="00711C57">
        <w:rPr>
          <w:rFonts w:ascii="Cambria" w:hAnsi="Cambria" w:cstheme="majorBidi"/>
          <w:sz w:val="24"/>
          <w:szCs w:val="24"/>
          <w:lang w:val="en-US"/>
        </w:rPr>
        <w:t>Selain itu, pondok juga memberikan ruang bagi santri berprestasi untuk mengembangkan potensinya, menunjukkan komitmen terhadap pendidikan yang fleksibel dan berkelanjutan.</w:t>
      </w:r>
      <w:proofErr w:type="gramEnd"/>
    </w:p>
    <w:p w:rsidR="00DB2615" w:rsidRDefault="00DB2615" w:rsidP="00DB2615">
      <w:pPr>
        <w:pStyle w:val="ListParagraph"/>
        <w:numPr>
          <w:ilvl w:val="0"/>
          <w:numId w:val="6"/>
        </w:numPr>
        <w:spacing w:after="0" w:line="360" w:lineRule="auto"/>
        <w:ind w:left="709"/>
        <w:jc w:val="both"/>
        <w:rPr>
          <w:rFonts w:ascii="Cambria" w:hAnsi="Cambria" w:cstheme="majorBidi"/>
          <w:b/>
          <w:bCs/>
          <w:sz w:val="24"/>
          <w:szCs w:val="24"/>
          <w:lang w:val="en-US"/>
        </w:rPr>
      </w:pPr>
      <w:r>
        <w:rPr>
          <w:rFonts w:ascii="Cambria" w:hAnsi="Cambria" w:cstheme="majorBidi"/>
          <w:b/>
          <w:bCs/>
          <w:sz w:val="24"/>
          <w:szCs w:val="24"/>
          <w:lang w:val="en-US"/>
        </w:rPr>
        <w:t>Peran Asatidz (Ustadz dan Ustadzah)</w:t>
      </w:r>
    </w:p>
    <w:p w:rsidR="00965CBB" w:rsidRDefault="00965CBB" w:rsidP="00965CBB">
      <w:pPr>
        <w:pStyle w:val="ListParagraph"/>
        <w:spacing w:after="0" w:line="360" w:lineRule="auto"/>
        <w:ind w:left="709" w:firstLine="425"/>
        <w:jc w:val="both"/>
        <w:rPr>
          <w:rFonts w:ascii="Cambria" w:hAnsi="Cambria" w:cstheme="majorBidi"/>
          <w:sz w:val="24"/>
          <w:szCs w:val="24"/>
          <w:lang w:val="en-US"/>
        </w:rPr>
      </w:pPr>
      <w:proofErr w:type="gramStart"/>
      <w:r>
        <w:rPr>
          <w:rFonts w:ascii="Cambria" w:hAnsi="Cambria" w:cstheme="majorBidi"/>
          <w:sz w:val="24"/>
          <w:szCs w:val="24"/>
          <w:lang w:val="en-US"/>
        </w:rPr>
        <w:t>Dewan Asatidz</w:t>
      </w:r>
      <w:r w:rsidR="00711C57" w:rsidRPr="00711C57">
        <w:rPr>
          <w:rFonts w:ascii="Cambria" w:hAnsi="Cambria" w:cstheme="majorBidi"/>
          <w:sz w:val="24"/>
          <w:szCs w:val="24"/>
          <w:lang w:val="en-US"/>
        </w:rPr>
        <w:t xml:space="preserve"> memiliki peran besar dalam mendukung jalannya kegiatan akademik di pondok pesantren Al Mardliyyah Madiun.</w:t>
      </w:r>
      <w:proofErr w:type="gramEnd"/>
      <w:r w:rsidR="00F5284F">
        <w:rPr>
          <w:rFonts w:ascii="Cambria" w:hAnsi="Cambria" w:cstheme="majorBidi"/>
          <w:sz w:val="24"/>
          <w:szCs w:val="24"/>
          <w:lang w:val="en-US"/>
        </w:rPr>
        <w:t xml:space="preserve"> </w:t>
      </w:r>
      <w:proofErr w:type="gramStart"/>
      <w:r w:rsidR="00F5284F">
        <w:rPr>
          <w:rFonts w:ascii="Cambria" w:hAnsi="Cambria" w:cstheme="majorBidi"/>
          <w:sz w:val="24"/>
          <w:szCs w:val="24"/>
          <w:lang w:val="en-US"/>
        </w:rPr>
        <w:t>Adapun peran tersebut di antranya yakni sebagai pendidik, fasilitator, dan demonstrator.</w:t>
      </w:r>
      <w:proofErr w:type="gramEnd"/>
      <w:r w:rsidR="00F5284F">
        <w:rPr>
          <w:rStyle w:val="FootnoteReference"/>
          <w:rFonts w:ascii="Cambria" w:hAnsi="Cambria" w:cstheme="majorBidi"/>
          <w:sz w:val="24"/>
          <w:szCs w:val="24"/>
          <w:lang w:val="en-US"/>
        </w:rPr>
        <w:footnoteReference w:id="15"/>
      </w:r>
      <w:r w:rsidR="00711C57" w:rsidRPr="00711C57">
        <w:rPr>
          <w:rFonts w:ascii="Cambria" w:hAnsi="Cambria" w:cstheme="majorBidi"/>
          <w:sz w:val="24"/>
          <w:szCs w:val="24"/>
          <w:lang w:val="en-US"/>
        </w:rPr>
        <w:t xml:space="preserve"> Para </w:t>
      </w:r>
      <w:r>
        <w:rPr>
          <w:rFonts w:ascii="Cambria" w:hAnsi="Cambria" w:cstheme="majorBidi"/>
          <w:sz w:val="24"/>
          <w:szCs w:val="24"/>
          <w:lang w:val="en-US"/>
        </w:rPr>
        <w:t>Asatidz</w:t>
      </w:r>
      <w:r w:rsidR="00711C57" w:rsidRPr="00711C57">
        <w:rPr>
          <w:rFonts w:ascii="Cambria" w:hAnsi="Cambria" w:cstheme="majorBidi"/>
          <w:sz w:val="24"/>
          <w:szCs w:val="24"/>
          <w:lang w:val="en-US"/>
        </w:rPr>
        <w:t xml:space="preserve"> tidak hanya fokus pada pembinaan keagamaan dan keterampilan hidup, tetapi juga memberikan perhatian serius terhadap pendidikan akademik santri.</w:t>
      </w:r>
      <w:r>
        <w:rPr>
          <w:rFonts w:ascii="Cambria" w:hAnsi="Cambria" w:cstheme="majorBidi"/>
          <w:sz w:val="24"/>
          <w:szCs w:val="24"/>
          <w:lang w:val="en-US"/>
        </w:rPr>
        <w:t xml:space="preserve"> </w:t>
      </w:r>
      <w:r w:rsidRPr="00965CBB">
        <w:rPr>
          <w:rFonts w:ascii="Cambria" w:hAnsi="Cambria" w:cstheme="majorBidi"/>
          <w:sz w:val="24"/>
          <w:szCs w:val="24"/>
          <w:lang w:val="en-US"/>
        </w:rPr>
        <w:t xml:space="preserve">Dalam rangka mendukung keberlangsungan kegiatan </w:t>
      </w:r>
      <w:r>
        <w:rPr>
          <w:rFonts w:ascii="Cambria" w:hAnsi="Cambria" w:cstheme="majorBidi"/>
          <w:sz w:val="24"/>
          <w:szCs w:val="24"/>
          <w:lang w:val="en-US"/>
        </w:rPr>
        <w:t>akademik di pondok pesantren Al-</w:t>
      </w:r>
      <w:r w:rsidRPr="00965CBB">
        <w:rPr>
          <w:rFonts w:ascii="Cambria" w:hAnsi="Cambria" w:cstheme="majorBidi"/>
          <w:sz w:val="24"/>
          <w:szCs w:val="24"/>
          <w:lang w:val="en-US"/>
        </w:rPr>
        <w:t xml:space="preserve">Mardliyyah Madiun, </w:t>
      </w:r>
      <w:r>
        <w:rPr>
          <w:rFonts w:ascii="Cambria" w:hAnsi="Cambria" w:cstheme="majorBidi"/>
          <w:sz w:val="24"/>
          <w:szCs w:val="24"/>
          <w:lang w:val="en-US"/>
        </w:rPr>
        <w:t>Dewan Asatidz</w:t>
      </w:r>
      <w:r w:rsidRPr="00965CBB">
        <w:rPr>
          <w:rFonts w:ascii="Cambria" w:hAnsi="Cambria" w:cstheme="majorBidi"/>
          <w:sz w:val="24"/>
          <w:szCs w:val="24"/>
          <w:lang w:val="en-US"/>
        </w:rPr>
        <w:t xml:space="preserve"> </w:t>
      </w:r>
      <w:r>
        <w:rPr>
          <w:rFonts w:ascii="Cambria" w:hAnsi="Cambria" w:cstheme="majorBidi"/>
          <w:sz w:val="24"/>
          <w:szCs w:val="24"/>
          <w:lang w:val="en-US"/>
        </w:rPr>
        <w:t>memiliki beberapa peran di antaranya</w:t>
      </w:r>
      <w:r w:rsidR="00F5284F">
        <w:rPr>
          <w:rFonts w:ascii="Cambria" w:hAnsi="Cambria" w:cstheme="majorBidi"/>
          <w:sz w:val="24"/>
          <w:szCs w:val="24"/>
          <w:lang w:val="en-US"/>
        </w:rPr>
        <w:t>:</w:t>
      </w:r>
    </w:p>
    <w:p w:rsidR="00965CBB" w:rsidRDefault="00965CBB" w:rsidP="00965CBB">
      <w:pPr>
        <w:pStyle w:val="ListParagraph"/>
        <w:numPr>
          <w:ilvl w:val="0"/>
          <w:numId w:val="7"/>
        </w:numPr>
        <w:spacing w:after="0" w:line="360" w:lineRule="auto"/>
        <w:ind w:left="993" w:hanging="284"/>
        <w:jc w:val="both"/>
        <w:rPr>
          <w:rFonts w:ascii="Cambria" w:hAnsi="Cambria" w:cstheme="majorBidi"/>
          <w:sz w:val="24"/>
          <w:szCs w:val="24"/>
          <w:lang w:val="en-US"/>
        </w:rPr>
      </w:pPr>
      <w:r w:rsidRPr="00965CBB">
        <w:rPr>
          <w:rFonts w:ascii="Cambria" w:hAnsi="Cambria" w:cstheme="majorBidi"/>
          <w:sz w:val="24"/>
          <w:szCs w:val="24"/>
          <w:lang w:val="en-US"/>
        </w:rPr>
        <w:t>B</w:t>
      </w:r>
      <w:r>
        <w:rPr>
          <w:rFonts w:ascii="Cambria" w:hAnsi="Cambria" w:cstheme="majorBidi"/>
          <w:sz w:val="24"/>
          <w:szCs w:val="24"/>
          <w:lang w:val="en-US"/>
        </w:rPr>
        <w:t>erperan sebagai pendidik</w:t>
      </w:r>
    </w:p>
    <w:p w:rsidR="00711C57" w:rsidRDefault="00965CBB" w:rsidP="00965CBB">
      <w:pPr>
        <w:pStyle w:val="ListParagraph"/>
        <w:spacing w:after="0" w:line="360" w:lineRule="auto"/>
        <w:ind w:left="993" w:firstLine="425"/>
        <w:jc w:val="both"/>
        <w:rPr>
          <w:rFonts w:ascii="Cambria" w:hAnsi="Cambria" w:cstheme="majorBidi"/>
          <w:sz w:val="24"/>
          <w:szCs w:val="24"/>
          <w:lang w:val="en-US"/>
        </w:rPr>
      </w:pPr>
      <w:proofErr w:type="gramStart"/>
      <w:r>
        <w:rPr>
          <w:rFonts w:ascii="Cambria" w:hAnsi="Cambria" w:cstheme="majorBidi"/>
          <w:sz w:val="24"/>
          <w:szCs w:val="24"/>
          <w:lang w:val="en-US"/>
        </w:rPr>
        <w:t xml:space="preserve">Peran ini </w:t>
      </w:r>
      <w:r w:rsidRPr="00965CBB">
        <w:rPr>
          <w:rFonts w:ascii="Cambria" w:hAnsi="Cambria" w:cstheme="majorBidi"/>
          <w:sz w:val="24"/>
          <w:szCs w:val="24"/>
          <w:lang w:val="en-US"/>
        </w:rPr>
        <w:t>dilakukan dengan memberikan arahan kepada santri agar berpakaian sopan, hadir secara tepat waktu dalam setiap kegiatan pembelajaran, serta menegur dengan bijak jika ada santri menunjukkan perilaku yang kurang baik.</w:t>
      </w:r>
      <w:proofErr w:type="gramEnd"/>
    </w:p>
    <w:p w:rsidR="00965CBB" w:rsidRDefault="00965CBB" w:rsidP="00965CBB">
      <w:pPr>
        <w:pStyle w:val="ListParagraph"/>
        <w:numPr>
          <w:ilvl w:val="0"/>
          <w:numId w:val="7"/>
        </w:numPr>
        <w:spacing w:after="0" w:line="360" w:lineRule="auto"/>
        <w:ind w:left="993" w:hanging="284"/>
        <w:jc w:val="both"/>
        <w:rPr>
          <w:rFonts w:ascii="Cambria" w:hAnsi="Cambria" w:cstheme="majorBidi"/>
          <w:sz w:val="24"/>
          <w:szCs w:val="24"/>
          <w:lang w:val="en-US"/>
        </w:rPr>
      </w:pPr>
      <w:r>
        <w:rPr>
          <w:rFonts w:ascii="Cambria" w:hAnsi="Cambria" w:cstheme="majorBidi"/>
          <w:sz w:val="24"/>
          <w:szCs w:val="24"/>
          <w:lang w:val="en-US"/>
        </w:rPr>
        <w:t>Berperan sebagai fasilitator</w:t>
      </w:r>
    </w:p>
    <w:p w:rsidR="00965CBB" w:rsidRDefault="00965CBB" w:rsidP="00965CBB">
      <w:pPr>
        <w:pStyle w:val="ListParagraph"/>
        <w:spacing w:after="0" w:line="360" w:lineRule="auto"/>
        <w:ind w:left="993" w:firstLine="425"/>
        <w:jc w:val="both"/>
        <w:rPr>
          <w:rFonts w:ascii="Cambria" w:hAnsi="Cambria" w:cstheme="majorBidi"/>
          <w:sz w:val="24"/>
          <w:szCs w:val="24"/>
          <w:lang w:val="en-US"/>
        </w:rPr>
      </w:pPr>
      <w:proofErr w:type="gramStart"/>
      <w:r>
        <w:rPr>
          <w:rFonts w:ascii="Cambria" w:hAnsi="Cambria" w:cstheme="majorBidi"/>
          <w:sz w:val="24"/>
          <w:szCs w:val="24"/>
          <w:lang w:val="en-US"/>
        </w:rPr>
        <w:t>Pada peran ini Dewan Asaidz</w:t>
      </w:r>
      <w:r w:rsidRPr="00965CBB">
        <w:rPr>
          <w:rFonts w:ascii="Cambria" w:hAnsi="Cambria" w:cstheme="majorBidi"/>
          <w:sz w:val="24"/>
          <w:szCs w:val="24"/>
          <w:lang w:val="en-US"/>
        </w:rPr>
        <w:t xml:space="preserve"> menyusun jadwal hafalan yang fleksibel, menetapkan target yang terukur, dan mengatur sistem penyetoran hafalan sec</w:t>
      </w:r>
      <w:r>
        <w:rPr>
          <w:rFonts w:ascii="Cambria" w:hAnsi="Cambria" w:cstheme="majorBidi"/>
          <w:sz w:val="24"/>
          <w:szCs w:val="24"/>
          <w:lang w:val="en-US"/>
        </w:rPr>
        <w:t>ara rutin.</w:t>
      </w:r>
      <w:proofErr w:type="gramEnd"/>
      <w:r>
        <w:rPr>
          <w:rFonts w:ascii="Cambria" w:hAnsi="Cambria" w:cstheme="majorBidi"/>
          <w:sz w:val="24"/>
          <w:szCs w:val="24"/>
          <w:lang w:val="en-US"/>
        </w:rPr>
        <w:t xml:space="preserve"> Selain itu, </w:t>
      </w:r>
      <w:r w:rsidRPr="00965CBB">
        <w:rPr>
          <w:rFonts w:ascii="Cambria" w:hAnsi="Cambria" w:cstheme="majorBidi"/>
          <w:sz w:val="24"/>
          <w:szCs w:val="24"/>
          <w:lang w:val="en-US"/>
        </w:rPr>
        <w:t xml:space="preserve">juga memberikan berbagai tips menghafal yang efisien, seperti menerapankan metode muroja’ah dan penggunaan rekaman suara. Untuk mendukung proses pembelajaran yang lebih maksimal, beliau </w:t>
      </w:r>
      <w:r w:rsidRPr="00965CBB">
        <w:rPr>
          <w:rFonts w:ascii="Cambria" w:hAnsi="Cambria" w:cstheme="majorBidi"/>
          <w:sz w:val="24"/>
          <w:szCs w:val="24"/>
          <w:lang w:val="en-US"/>
        </w:rPr>
        <w:lastRenderedPageBreak/>
        <w:t>turut memfasilitasi dengan membentuk kelompok hafalan agar santri dapat saling menyimak dan mem</w:t>
      </w:r>
      <w:r>
        <w:rPr>
          <w:rFonts w:ascii="Cambria" w:hAnsi="Cambria" w:cstheme="majorBidi"/>
          <w:sz w:val="24"/>
          <w:szCs w:val="24"/>
          <w:lang w:val="en-US"/>
        </w:rPr>
        <w:t xml:space="preserve">perbaiki bacaan satu </w:t>
      </w:r>
      <w:proofErr w:type="gramStart"/>
      <w:r>
        <w:rPr>
          <w:rFonts w:ascii="Cambria" w:hAnsi="Cambria" w:cstheme="majorBidi"/>
          <w:sz w:val="24"/>
          <w:szCs w:val="24"/>
          <w:lang w:val="en-US"/>
        </w:rPr>
        <w:t>sama</w:t>
      </w:r>
      <w:proofErr w:type="gramEnd"/>
      <w:r>
        <w:rPr>
          <w:rFonts w:ascii="Cambria" w:hAnsi="Cambria" w:cstheme="majorBidi"/>
          <w:sz w:val="24"/>
          <w:szCs w:val="24"/>
          <w:lang w:val="en-US"/>
        </w:rPr>
        <w:t xml:space="preserve"> lain.</w:t>
      </w:r>
    </w:p>
    <w:p w:rsidR="00F5284F" w:rsidRDefault="00965CBB" w:rsidP="00F5284F">
      <w:pPr>
        <w:pStyle w:val="ListParagraph"/>
        <w:numPr>
          <w:ilvl w:val="0"/>
          <w:numId w:val="7"/>
        </w:numPr>
        <w:spacing w:after="0" w:line="360" w:lineRule="auto"/>
        <w:ind w:left="993" w:hanging="284"/>
        <w:jc w:val="both"/>
        <w:rPr>
          <w:rFonts w:ascii="Cambria" w:hAnsi="Cambria" w:cstheme="majorBidi"/>
          <w:sz w:val="24"/>
          <w:szCs w:val="24"/>
          <w:lang w:val="en-US"/>
        </w:rPr>
      </w:pPr>
      <w:r>
        <w:rPr>
          <w:rFonts w:ascii="Cambria" w:hAnsi="Cambria" w:cstheme="majorBidi"/>
          <w:sz w:val="24"/>
          <w:szCs w:val="24"/>
          <w:lang w:val="en-US"/>
        </w:rPr>
        <w:t>Berperan</w:t>
      </w:r>
      <w:r w:rsidR="00F5284F">
        <w:rPr>
          <w:rFonts w:ascii="Cambria" w:hAnsi="Cambria" w:cstheme="majorBidi"/>
          <w:sz w:val="24"/>
          <w:szCs w:val="24"/>
          <w:lang w:val="en-US"/>
        </w:rPr>
        <w:t xml:space="preserve"> </w:t>
      </w:r>
      <w:r w:rsidRPr="00965CBB">
        <w:rPr>
          <w:rFonts w:ascii="Cambria" w:hAnsi="Cambria" w:cstheme="majorBidi"/>
          <w:sz w:val="24"/>
          <w:szCs w:val="24"/>
          <w:lang w:val="en-US"/>
        </w:rPr>
        <w:t>sebagai</w:t>
      </w:r>
      <w:r w:rsidR="00F5284F">
        <w:rPr>
          <w:rFonts w:ascii="Cambria" w:hAnsi="Cambria" w:cstheme="majorBidi"/>
          <w:sz w:val="24"/>
          <w:szCs w:val="24"/>
          <w:lang w:val="en-US"/>
        </w:rPr>
        <w:t xml:space="preserve"> </w:t>
      </w:r>
      <w:r w:rsidRPr="00965CBB">
        <w:rPr>
          <w:rFonts w:ascii="Cambria" w:hAnsi="Cambria" w:cstheme="majorBidi"/>
          <w:sz w:val="24"/>
          <w:szCs w:val="24"/>
          <w:lang w:val="en-US"/>
        </w:rPr>
        <w:t>demonstrator</w:t>
      </w:r>
    </w:p>
    <w:p w:rsidR="00965CBB" w:rsidRPr="00965CBB" w:rsidRDefault="00F5284F" w:rsidP="00F5284F">
      <w:pPr>
        <w:pStyle w:val="ListParagraph"/>
        <w:spacing w:after="0" w:line="360" w:lineRule="auto"/>
        <w:ind w:left="993" w:firstLine="425"/>
        <w:jc w:val="both"/>
        <w:rPr>
          <w:rFonts w:ascii="Cambria" w:hAnsi="Cambria" w:cstheme="majorBidi"/>
          <w:sz w:val="24"/>
          <w:szCs w:val="24"/>
          <w:lang w:val="en-US"/>
        </w:rPr>
      </w:pPr>
      <w:proofErr w:type="gramStart"/>
      <w:r w:rsidRPr="00965CBB">
        <w:rPr>
          <w:rFonts w:ascii="Cambria" w:hAnsi="Cambria" w:cstheme="majorBidi"/>
          <w:sz w:val="24"/>
          <w:szCs w:val="24"/>
          <w:lang w:val="en-US"/>
        </w:rPr>
        <w:t>P</w:t>
      </w:r>
      <w:r w:rsidR="00965CBB" w:rsidRPr="00965CBB">
        <w:rPr>
          <w:rFonts w:ascii="Cambria" w:hAnsi="Cambria" w:cstheme="majorBidi"/>
          <w:sz w:val="24"/>
          <w:szCs w:val="24"/>
          <w:lang w:val="en-US"/>
        </w:rPr>
        <w:t>eran</w:t>
      </w:r>
      <w:r>
        <w:rPr>
          <w:rFonts w:ascii="Cambria" w:hAnsi="Cambria" w:cstheme="majorBidi"/>
          <w:sz w:val="24"/>
          <w:szCs w:val="24"/>
          <w:lang w:val="en-US"/>
        </w:rPr>
        <w:t xml:space="preserve"> ini</w:t>
      </w:r>
      <w:r w:rsidR="00965CBB" w:rsidRPr="00965CBB">
        <w:rPr>
          <w:rFonts w:ascii="Cambria" w:hAnsi="Cambria" w:cstheme="majorBidi"/>
          <w:sz w:val="24"/>
          <w:szCs w:val="24"/>
          <w:lang w:val="en-US"/>
        </w:rPr>
        <w:t xml:space="preserve"> membantu santri menerapkan teori yang telah dipelajari, khususnya dalam praktik membaca Al-Qur’an dengan benar sesuai dengan kaidah tajwid.</w:t>
      </w:r>
      <w:proofErr w:type="gramEnd"/>
      <w:r w:rsidR="00965CBB" w:rsidRPr="00965CBB">
        <w:rPr>
          <w:rFonts w:ascii="Cambria" w:hAnsi="Cambria" w:cstheme="majorBidi"/>
          <w:sz w:val="24"/>
          <w:szCs w:val="24"/>
          <w:lang w:val="en-US"/>
        </w:rPr>
        <w:t xml:space="preserve"> Dalam kegiatan ini, </w:t>
      </w:r>
      <w:r>
        <w:rPr>
          <w:rFonts w:ascii="Cambria" w:hAnsi="Cambria" w:cstheme="majorBidi"/>
          <w:sz w:val="24"/>
          <w:szCs w:val="24"/>
          <w:lang w:val="en-US"/>
        </w:rPr>
        <w:t>para Asatidz</w:t>
      </w:r>
      <w:r w:rsidR="00965CBB" w:rsidRPr="00965CBB">
        <w:rPr>
          <w:rFonts w:ascii="Cambria" w:hAnsi="Cambria" w:cstheme="majorBidi"/>
          <w:sz w:val="24"/>
          <w:szCs w:val="24"/>
          <w:lang w:val="en-US"/>
        </w:rPr>
        <w:t xml:space="preserve"> mendemonstrasikan bacaan dari ayat-ayat tertentu secara tartil, sambil menunjukkan bagian-bagian dari bacaan dan memberikan penjelasan tentang </w:t>
      </w:r>
      <w:proofErr w:type="gramStart"/>
      <w:r w:rsidR="00965CBB" w:rsidRPr="00965CBB">
        <w:rPr>
          <w:rFonts w:ascii="Cambria" w:hAnsi="Cambria" w:cstheme="majorBidi"/>
          <w:sz w:val="24"/>
          <w:szCs w:val="24"/>
          <w:lang w:val="en-US"/>
        </w:rPr>
        <w:t>cara</w:t>
      </w:r>
      <w:proofErr w:type="gramEnd"/>
      <w:r w:rsidR="00965CBB" w:rsidRPr="00965CBB">
        <w:rPr>
          <w:rFonts w:ascii="Cambria" w:hAnsi="Cambria" w:cstheme="majorBidi"/>
          <w:sz w:val="24"/>
          <w:szCs w:val="24"/>
          <w:lang w:val="en-US"/>
        </w:rPr>
        <w:t xml:space="preserve"> pelafalan yang tepat, termasuk makhraj dan sifat huruf. </w:t>
      </w:r>
      <w:proofErr w:type="gramStart"/>
      <w:r>
        <w:rPr>
          <w:rFonts w:ascii="Cambria" w:hAnsi="Cambria" w:cstheme="majorBidi"/>
          <w:sz w:val="24"/>
          <w:szCs w:val="24"/>
          <w:lang w:val="en-US"/>
        </w:rPr>
        <w:t>Para Asatidz</w:t>
      </w:r>
      <w:r w:rsidR="00965CBB" w:rsidRPr="00965CBB">
        <w:rPr>
          <w:rFonts w:ascii="Cambria" w:hAnsi="Cambria" w:cstheme="majorBidi"/>
          <w:sz w:val="24"/>
          <w:szCs w:val="24"/>
          <w:lang w:val="en-US"/>
        </w:rPr>
        <w:t xml:space="preserve"> juga menunjukkan perbandingan antara bacaan yang benar maupun yang salah secara langsung agar santri dapat memahami perbedaannya secara praktis.</w:t>
      </w:r>
      <w:proofErr w:type="gramEnd"/>
      <w:r w:rsidR="00965CBB" w:rsidRPr="00965CBB">
        <w:rPr>
          <w:rFonts w:ascii="Cambria" w:hAnsi="Cambria" w:cstheme="majorBidi"/>
          <w:sz w:val="24"/>
          <w:szCs w:val="24"/>
          <w:lang w:val="en-US"/>
        </w:rPr>
        <w:t xml:space="preserve"> </w:t>
      </w:r>
      <w:proofErr w:type="gramStart"/>
      <w:r w:rsidR="00965CBB" w:rsidRPr="00965CBB">
        <w:rPr>
          <w:rFonts w:ascii="Cambria" w:hAnsi="Cambria" w:cstheme="majorBidi"/>
          <w:sz w:val="24"/>
          <w:szCs w:val="24"/>
          <w:lang w:val="en-US"/>
        </w:rPr>
        <w:t>Selanjutnya, santri diajak menirukan bacaan tersebut, baik secara berkelompok maupun individu, sebagai sarana latihan sekaligus penguatan pemahaman.</w:t>
      </w:r>
      <w:proofErr w:type="gramEnd"/>
    </w:p>
    <w:p w:rsidR="00DB2615" w:rsidRDefault="00DB2615" w:rsidP="00DB2615">
      <w:pPr>
        <w:pStyle w:val="ListParagraph"/>
        <w:numPr>
          <w:ilvl w:val="0"/>
          <w:numId w:val="6"/>
        </w:numPr>
        <w:spacing w:after="0" w:line="360" w:lineRule="auto"/>
        <w:ind w:left="709"/>
        <w:jc w:val="both"/>
        <w:rPr>
          <w:rFonts w:ascii="Cambria" w:hAnsi="Cambria" w:cstheme="majorBidi"/>
          <w:b/>
          <w:bCs/>
          <w:sz w:val="24"/>
          <w:szCs w:val="24"/>
          <w:lang w:val="en-US"/>
        </w:rPr>
      </w:pPr>
      <w:r>
        <w:rPr>
          <w:rFonts w:ascii="Cambria" w:hAnsi="Cambria" w:cstheme="majorBidi"/>
          <w:b/>
          <w:bCs/>
          <w:sz w:val="24"/>
          <w:szCs w:val="24"/>
          <w:lang w:val="en-US"/>
        </w:rPr>
        <w:t>Penyediaan Fasilitas Penunjang</w:t>
      </w:r>
    </w:p>
    <w:p w:rsidR="004128DC" w:rsidRDefault="00F5284F" w:rsidP="004128DC">
      <w:pPr>
        <w:pStyle w:val="ListParagraph"/>
        <w:spacing w:after="0" w:line="360" w:lineRule="auto"/>
        <w:ind w:left="709" w:firstLine="425"/>
        <w:jc w:val="both"/>
        <w:rPr>
          <w:rFonts w:ascii="Cambria" w:hAnsi="Cambria" w:cstheme="majorBidi"/>
          <w:sz w:val="24"/>
          <w:szCs w:val="24"/>
          <w:lang w:val="en-US"/>
        </w:rPr>
      </w:pPr>
      <w:proofErr w:type="gramStart"/>
      <w:r w:rsidRPr="00F5284F">
        <w:rPr>
          <w:rFonts w:ascii="Cambria" w:hAnsi="Cambria" w:cstheme="majorBidi"/>
          <w:sz w:val="24"/>
          <w:szCs w:val="24"/>
          <w:lang w:val="en-US"/>
        </w:rPr>
        <w:t>Penyediaan fasilitas penunjang sangat dibutuhkan dalam mendukung pencapaian prestasi akademik santri di Pondok Pesantren Al Mardliyyah Madiun.</w:t>
      </w:r>
      <w:proofErr w:type="gramEnd"/>
      <w:r w:rsidRPr="00F5284F">
        <w:rPr>
          <w:rFonts w:ascii="Cambria" w:hAnsi="Cambria" w:cstheme="majorBidi"/>
          <w:sz w:val="24"/>
          <w:szCs w:val="24"/>
          <w:lang w:val="en-US"/>
        </w:rPr>
        <w:t xml:space="preserve"> </w:t>
      </w:r>
      <w:proofErr w:type="gramStart"/>
      <w:r w:rsidRPr="00F5284F">
        <w:rPr>
          <w:rFonts w:ascii="Cambria" w:hAnsi="Cambria" w:cstheme="majorBidi"/>
          <w:sz w:val="24"/>
          <w:szCs w:val="24"/>
          <w:lang w:val="en-US"/>
        </w:rPr>
        <w:t>Pesantren ini memiliki komitmen yang kuat dalam mengembangkan potensi akademik santri, pembinaan keagamaan, keterampilan hidup (life skill).</w:t>
      </w:r>
      <w:proofErr w:type="gramEnd"/>
      <w:r w:rsidRPr="00F5284F">
        <w:rPr>
          <w:rFonts w:ascii="Cambria" w:hAnsi="Cambria" w:cstheme="majorBidi"/>
          <w:sz w:val="24"/>
          <w:szCs w:val="24"/>
          <w:lang w:val="en-US"/>
        </w:rPr>
        <w:t xml:space="preserve"> </w:t>
      </w:r>
      <w:proofErr w:type="gramStart"/>
      <w:r w:rsidRPr="00F5284F">
        <w:rPr>
          <w:rFonts w:ascii="Cambria" w:hAnsi="Cambria" w:cstheme="majorBidi"/>
          <w:sz w:val="24"/>
          <w:szCs w:val="24"/>
          <w:lang w:val="en-US"/>
        </w:rPr>
        <w:t>Pengembangan potensi akademik seperti kehadiran SMP Progresif Al Mardliyyah sebagai lembaga Pendidikan formal yang berada dalam satu lingkup dengan pondok semakin memperkuat kualitas pembelajaran, apalagi dengan dukungan tenaga pengajar profesional, termasuk tutor dari luar negeri.</w:t>
      </w:r>
      <w:proofErr w:type="gramEnd"/>
    </w:p>
    <w:p w:rsidR="004128DC" w:rsidRPr="00440C6C" w:rsidRDefault="004128DC" w:rsidP="00440C6C">
      <w:pPr>
        <w:pStyle w:val="ListParagraph"/>
        <w:spacing w:after="0" w:line="360" w:lineRule="auto"/>
        <w:ind w:left="709" w:firstLine="425"/>
        <w:jc w:val="both"/>
        <w:rPr>
          <w:rFonts w:ascii="Cambria" w:hAnsi="Cambria" w:cstheme="majorBidi"/>
          <w:sz w:val="24"/>
          <w:szCs w:val="24"/>
          <w:lang w:val="en-US"/>
        </w:rPr>
      </w:pPr>
      <w:proofErr w:type="gramStart"/>
      <w:r w:rsidRPr="004128DC">
        <w:rPr>
          <w:rFonts w:ascii="Cambria" w:hAnsi="Cambria" w:cstheme="majorBidi"/>
          <w:sz w:val="24"/>
          <w:szCs w:val="24"/>
          <w:lang w:val="en-US"/>
        </w:rPr>
        <w:t>Perihal di atas mengacu dengan pendapat Crow yang mengelompokkan jenis-jenis prestasi akademik ke dalam tiga bagian di antaranya kemampuan berbahasa, kemampuan menghitung, dan kemampuan dalam bidang sains.</w:t>
      </w:r>
      <w:proofErr w:type="gramEnd"/>
      <w:r>
        <w:rPr>
          <w:rStyle w:val="FootnoteReference"/>
          <w:rFonts w:ascii="Cambria" w:hAnsi="Cambria" w:cstheme="majorBidi"/>
          <w:sz w:val="24"/>
          <w:szCs w:val="24"/>
          <w:lang w:val="en-US"/>
        </w:rPr>
        <w:footnoteReference w:id="16"/>
      </w:r>
      <w:r w:rsidRPr="004128DC">
        <w:rPr>
          <w:rFonts w:ascii="Cambria" w:hAnsi="Cambria" w:cstheme="majorBidi"/>
          <w:sz w:val="24"/>
          <w:szCs w:val="24"/>
          <w:lang w:val="en-US"/>
        </w:rPr>
        <w:t xml:space="preserve"> </w:t>
      </w:r>
      <w:r>
        <w:rPr>
          <w:rFonts w:ascii="Cambria" w:hAnsi="Cambria" w:cstheme="majorBidi"/>
          <w:sz w:val="24"/>
          <w:szCs w:val="24"/>
          <w:lang w:val="en-US"/>
        </w:rPr>
        <w:t>Berdasarkan acuan tersebut</w:t>
      </w:r>
      <w:r w:rsidRPr="004128DC">
        <w:rPr>
          <w:rFonts w:ascii="Cambria" w:hAnsi="Cambria" w:cstheme="majorBidi"/>
          <w:sz w:val="24"/>
          <w:szCs w:val="24"/>
          <w:lang w:val="en-US"/>
        </w:rPr>
        <w:t xml:space="preserve"> menunjukkan bahwa pondok tidak hanya fokus pada pembinaan keagamaan dan karakter, tetapi juga mempersiapkan santri secara serius dan menyeluruh untuk menghadapi tantangan akademik di masa depan.</w:t>
      </w:r>
    </w:p>
    <w:p w:rsidR="00DB2615" w:rsidRDefault="00DB2615" w:rsidP="00DB2615">
      <w:pPr>
        <w:pStyle w:val="ListParagraph"/>
        <w:numPr>
          <w:ilvl w:val="0"/>
          <w:numId w:val="6"/>
        </w:numPr>
        <w:spacing w:after="0" w:line="360" w:lineRule="auto"/>
        <w:ind w:left="709"/>
        <w:jc w:val="both"/>
        <w:rPr>
          <w:rFonts w:ascii="Cambria" w:hAnsi="Cambria" w:cstheme="majorBidi"/>
          <w:b/>
          <w:bCs/>
          <w:sz w:val="24"/>
          <w:szCs w:val="24"/>
          <w:lang w:val="en-US"/>
        </w:rPr>
      </w:pPr>
      <w:r>
        <w:rPr>
          <w:rFonts w:ascii="Cambria" w:hAnsi="Cambria" w:cstheme="majorBidi"/>
          <w:b/>
          <w:bCs/>
          <w:sz w:val="24"/>
          <w:szCs w:val="24"/>
          <w:lang w:val="en-US"/>
        </w:rPr>
        <w:lastRenderedPageBreak/>
        <w:t>Keterlibatan Pihak Keamanan</w:t>
      </w:r>
    </w:p>
    <w:p w:rsidR="00440C6C" w:rsidRDefault="00E67F8B" w:rsidP="00440C6C">
      <w:pPr>
        <w:pStyle w:val="ListParagraph"/>
        <w:spacing w:after="0" w:line="360" w:lineRule="auto"/>
        <w:ind w:left="709" w:firstLine="425"/>
        <w:jc w:val="both"/>
        <w:rPr>
          <w:rFonts w:ascii="Cambria" w:hAnsi="Cambria" w:cstheme="majorBidi"/>
          <w:sz w:val="24"/>
          <w:szCs w:val="24"/>
          <w:lang w:val="en-US"/>
        </w:rPr>
      </w:pPr>
      <w:proofErr w:type="gramStart"/>
      <w:r>
        <w:rPr>
          <w:rFonts w:ascii="Cambria" w:hAnsi="Cambria" w:cstheme="majorBidi"/>
          <w:sz w:val="24"/>
          <w:szCs w:val="24"/>
          <w:lang w:val="en-US"/>
        </w:rPr>
        <w:t>Keterlibatan pihak Keamanan mencakup berbagai tugas yang diembannya.</w:t>
      </w:r>
      <w:proofErr w:type="gramEnd"/>
      <w:r>
        <w:rPr>
          <w:rFonts w:ascii="Cambria" w:hAnsi="Cambria" w:cstheme="majorBidi"/>
          <w:sz w:val="24"/>
          <w:szCs w:val="24"/>
          <w:lang w:val="en-US"/>
        </w:rPr>
        <w:t xml:space="preserve"> </w:t>
      </w:r>
      <w:proofErr w:type="gramStart"/>
      <w:r>
        <w:rPr>
          <w:rFonts w:ascii="Cambria" w:hAnsi="Cambria" w:cstheme="majorBidi"/>
          <w:sz w:val="24"/>
          <w:szCs w:val="24"/>
          <w:lang w:val="en-US"/>
        </w:rPr>
        <w:t xml:space="preserve">Adapun </w:t>
      </w:r>
      <w:r w:rsidR="00440C6C" w:rsidRPr="00440C6C">
        <w:rPr>
          <w:rFonts w:ascii="Cambria" w:hAnsi="Cambria" w:cstheme="majorBidi"/>
          <w:sz w:val="24"/>
          <w:szCs w:val="24"/>
          <w:lang w:val="en-US"/>
        </w:rPr>
        <w:t xml:space="preserve">Tugas keamanan </w:t>
      </w:r>
      <w:r>
        <w:rPr>
          <w:rFonts w:ascii="Cambria" w:hAnsi="Cambria" w:cstheme="majorBidi"/>
          <w:sz w:val="24"/>
          <w:szCs w:val="24"/>
          <w:lang w:val="en-US"/>
        </w:rPr>
        <w:t xml:space="preserve">tersbut </w:t>
      </w:r>
      <w:r w:rsidR="00440C6C" w:rsidRPr="00440C6C">
        <w:rPr>
          <w:rFonts w:ascii="Cambria" w:hAnsi="Cambria" w:cstheme="majorBidi"/>
          <w:sz w:val="24"/>
          <w:szCs w:val="24"/>
          <w:lang w:val="en-US"/>
        </w:rPr>
        <w:t>mencakup pengaturan dan koordinasi santri, pengawasan ketat, pengurusan izin, pemberian sanksi terhadap pelanggaran, serta menjadi penghubung antara santri dan pengasuh.</w:t>
      </w:r>
      <w:proofErr w:type="gramEnd"/>
      <w:r w:rsidR="00440C6C" w:rsidRPr="00440C6C">
        <w:rPr>
          <w:rFonts w:ascii="Cambria" w:hAnsi="Cambria" w:cstheme="majorBidi"/>
          <w:sz w:val="24"/>
          <w:szCs w:val="24"/>
          <w:lang w:val="en-US"/>
        </w:rPr>
        <w:t xml:space="preserve"> </w:t>
      </w:r>
      <w:proofErr w:type="gramStart"/>
      <w:r w:rsidR="00440C6C" w:rsidRPr="00440C6C">
        <w:rPr>
          <w:rFonts w:ascii="Cambria" w:hAnsi="Cambria" w:cstheme="majorBidi"/>
          <w:sz w:val="24"/>
          <w:szCs w:val="24"/>
          <w:lang w:val="en-US"/>
        </w:rPr>
        <w:t>Selain itu, pelaksanaan kegiatan seperti pengawasan belajar malam dan razia kamar secara rutin menunjukkan komitmen keamanan dalam menanamkan kedisiplinan dan tanggung jawab.</w:t>
      </w:r>
      <w:proofErr w:type="gramEnd"/>
    </w:p>
    <w:p w:rsidR="004E6B31" w:rsidRDefault="00E67F8B" w:rsidP="003642E1">
      <w:pPr>
        <w:pStyle w:val="ListParagraph"/>
        <w:spacing w:after="0" w:line="240" w:lineRule="auto"/>
        <w:ind w:left="709" w:firstLine="425"/>
        <w:jc w:val="both"/>
        <w:rPr>
          <w:rFonts w:ascii="Cambria" w:hAnsi="Cambria" w:cstheme="majorBidi"/>
          <w:sz w:val="24"/>
          <w:szCs w:val="24"/>
          <w:lang w:val="en-US"/>
        </w:rPr>
      </w:pPr>
      <w:r>
        <w:rPr>
          <w:rFonts w:ascii="Cambria" w:hAnsi="Cambria" w:cstheme="majorBidi"/>
          <w:sz w:val="24"/>
          <w:szCs w:val="24"/>
          <w:lang w:val="en-US"/>
        </w:rPr>
        <w:t>Meninjau pernyataan di atas, ketrlibatan keamanan memiliki berbagi peran penting di antaranya yakni: Pertama, m</w:t>
      </w:r>
      <w:r w:rsidRPr="00E67F8B">
        <w:rPr>
          <w:rFonts w:ascii="Cambria" w:hAnsi="Cambria" w:cstheme="majorBidi"/>
          <w:sz w:val="24"/>
          <w:szCs w:val="24"/>
          <w:lang w:val="en-US"/>
        </w:rPr>
        <w:t>eng</w:t>
      </w:r>
      <w:r>
        <w:rPr>
          <w:rFonts w:ascii="Cambria" w:hAnsi="Cambria" w:cstheme="majorBidi"/>
          <w:sz w:val="24"/>
          <w:szCs w:val="24"/>
          <w:lang w:val="en-US"/>
        </w:rPr>
        <w:t xml:space="preserve">atur dan mengkoordinasi santri. </w:t>
      </w:r>
      <w:proofErr w:type="gramStart"/>
      <w:r>
        <w:rPr>
          <w:rFonts w:ascii="Cambria" w:hAnsi="Cambria" w:cstheme="majorBidi"/>
          <w:sz w:val="24"/>
          <w:szCs w:val="24"/>
          <w:lang w:val="en-US"/>
        </w:rPr>
        <w:t xml:space="preserve">Kedua, </w:t>
      </w:r>
      <w:r w:rsidRPr="00E67F8B">
        <w:rPr>
          <w:rFonts w:ascii="Cambria" w:hAnsi="Cambria" w:cstheme="majorBidi"/>
          <w:sz w:val="24"/>
          <w:szCs w:val="24"/>
          <w:lang w:val="en-US"/>
        </w:rPr>
        <w:t>pengawasan santri</w:t>
      </w:r>
      <w:r>
        <w:rPr>
          <w:rFonts w:ascii="Cambria" w:hAnsi="Cambria" w:cstheme="majorBidi"/>
          <w:sz w:val="24"/>
          <w:szCs w:val="24"/>
          <w:lang w:val="en-US"/>
        </w:rPr>
        <w:t>.</w:t>
      </w:r>
      <w:proofErr w:type="gramEnd"/>
      <w:r>
        <w:rPr>
          <w:rFonts w:ascii="Cambria" w:hAnsi="Cambria" w:cstheme="majorBidi"/>
          <w:sz w:val="24"/>
          <w:szCs w:val="24"/>
          <w:lang w:val="en-US"/>
        </w:rPr>
        <w:t xml:space="preserve"> </w:t>
      </w:r>
      <w:proofErr w:type="gramStart"/>
      <w:r>
        <w:rPr>
          <w:rFonts w:ascii="Cambria" w:hAnsi="Cambria" w:cstheme="majorBidi"/>
          <w:sz w:val="24"/>
          <w:szCs w:val="24"/>
          <w:lang w:val="en-US"/>
        </w:rPr>
        <w:t xml:space="preserve">Ketiga, </w:t>
      </w:r>
      <w:r w:rsidRPr="00E67F8B">
        <w:rPr>
          <w:rFonts w:ascii="Cambria" w:hAnsi="Cambria" w:cstheme="majorBidi"/>
          <w:sz w:val="24"/>
          <w:szCs w:val="24"/>
          <w:lang w:val="en-US"/>
        </w:rPr>
        <w:t>memberikan izin kepada santri se</w:t>
      </w:r>
      <w:r>
        <w:rPr>
          <w:rFonts w:ascii="Cambria" w:hAnsi="Cambria" w:cstheme="majorBidi"/>
          <w:sz w:val="24"/>
          <w:szCs w:val="24"/>
          <w:lang w:val="en-US"/>
        </w:rPr>
        <w:t>tiap pagi sebelum waktu sekolah.</w:t>
      </w:r>
      <w:proofErr w:type="gramEnd"/>
      <w:r>
        <w:rPr>
          <w:rFonts w:ascii="Cambria" w:hAnsi="Cambria" w:cstheme="majorBidi"/>
          <w:sz w:val="24"/>
          <w:szCs w:val="24"/>
          <w:lang w:val="en-US"/>
        </w:rPr>
        <w:t xml:space="preserve"> Keempat, </w:t>
      </w:r>
      <w:r w:rsidRPr="00E67F8B">
        <w:rPr>
          <w:rFonts w:ascii="Cambria" w:hAnsi="Cambria" w:cstheme="majorBidi"/>
          <w:sz w:val="24"/>
          <w:szCs w:val="24"/>
          <w:lang w:val="en-US"/>
        </w:rPr>
        <w:t xml:space="preserve">melakukan interogasi dan memberikan sanksi jika </w:t>
      </w:r>
      <w:r>
        <w:rPr>
          <w:rFonts w:ascii="Cambria" w:hAnsi="Cambria" w:cstheme="majorBidi"/>
          <w:sz w:val="24"/>
          <w:szCs w:val="24"/>
          <w:lang w:val="en-US"/>
        </w:rPr>
        <w:t>terbukti telah melanggar aturan dan melaksanakan proses peradilan.</w:t>
      </w:r>
      <w:r>
        <w:rPr>
          <w:rStyle w:val="FootnoteReference"/>
          <w:rFonts w:ascii="Cambria" w:hAnsi="Cambria" w:cstheme="majorBidi"/>
          <w:sz w:val="24"/>
          <w:szCs w:val="24"/>
          <w:lang w:val="en-US"/>
        </w:rPr>
        <w:footnoteReference w:id="17"/>
      </w:r>
    </w:p>
    <w:p w:rsidR="003642E1" w:rsidRPr="003642E1" w:rsidRDefault="003642E1" w:rsidP="003642E1">
      <w:pPr>
        <w:pStyle w:val="ListParagraph"/>
        <w:spacing w:after="0" w:line="240" w:lineRule="auto"/>
        <w:ind w:left="709" w:firstLine="425"/>
        <w:jc w:val="both"/>
        <w:rPr>
          <w:rFonts w:ascii="Cambria" w:hAnsi="Cambria" w:cstheme="majorBidi"/>
          <w:sz w:val="24"/>
          <w:szCs w:val="24"/>
          <w:lang w:val="en-US"/>
        </w:rPr>
      </w:pPr>
    </w:p>
    <w:p w:rsidR="00372B98" w:rsidRPr="001940F6" w:rsidRDefault="008105C8" w:rsidP="004E6B31">
      <w:pPr>
        <w:spacing w:after="0" w:line="360" w:lineRule="auto"/>
        <w:rPr>
          <w:rFonts w:ascii="Cambria" w:hAnsi="Cambria" w:cstheme="majorBidi"/>
          <w:b/>
          <w:bCs/>
          <w:sz w:val="24"/>
          <w:szCs w:val="24"/>
        </w:rPr>
      </w:pPr>
      <w:r w:rsidRPr="001940F6">
        <w:rPr>
          <w:rFonts w:ascii="Cambria" w:hAnsi="Cambria" w:cstheme="majorBidi"/>
          <w:b/>
          <w:bCs/>
          <w:sz w:val="24"/>
          <w:szCs w:val="24"/>
        </w:rPr>
        <w:t>PENUTUP</w:t>
      </w:r>
    </w:p>
    <w:p w:rsidR="004E6B31" w:rsidRDefault="004E6B31" w:rsidP="004E6B31">
      <w:pPr>
        <w:spacing w:after="0" w:line="240" w:lineRule="auto"/>
        <w:ind w:firstLine="426"/>
        <w:jc w:val="both"/>
        <w:rPr>
          <w:rFonts w:ascii="Cambria" w:hAnsi="Cambria" w:cstheme="majorBidi"/>
          <w:sz w:val="24"/>
          <w:szCs w:val="24"/>
          <w:lang w:val="en-US"/>
        </w:rPr>
      </w:pPr>
      <w:proofErr w:type="gramStart"/>
      <w:r w:rsidRPr="004E6B31">
        <w:rPr>
          <w:rFonts w:ascii="Cambria" w:hAnsi="Cambria" w:cstheme="majorBidi"/>
          <w:sz w:val="24"/>
          <w:szCs w:val="24"/>
          <w:lang w:val="en-US"/>
        </w:rPr>
        <w:t>Implementasi Educative Punishment di Pondo</w:t>
      </w:r>
      <w:r>
        <w:rPr>
          <w:rFonts w:ascii="Cambria" w:hAnsi="Cambria" w:cstheme="majorBidi"/>
          <w:sz w:val="24"/>
          <w:szCs w:val="24"/>
          <w:lang w:val="en-US"/>
        </w:rPr>
        <w:t>k Pesantren Al-</w:t>
      </w:r>
      <w:r w:rsidRPr="004E6B31">
        <w:rPr>
          <w:rFonts w:ascii="Cambria" w:hAnsi="Cambria" w:cstheme="majorBidi"/>
          <w:sz w:val="24"/>
          <w:szCs w:val="24"/>
          <w:lang w:val="en-US"/>
        </w:rPr>
        <w:t>Mardliyyah Demangan Taman Kota Madiun menerapkan metode hukuman yang fokus pada pembelajaran dan pengembangan karakter santri.</w:t>
      </w:r>
      <w:proofErr w:type="gramEnd"/>
      <w:r w:rsidRPr="004E6B31">
        <w:rPr>
          <w:rFonts w:ascii="Cambria" w:hAnsi="Cambria" w:cstheme="majorBidi"/>
          <w:sz w:val="24"/>
          <w:szCs w:val="24"/>
          <w:lang w:val="en-US"/>
        </w:rPr>
        <w:t xml:space="preserve"> </w:t>
      </w:r>
      <w:proofErr w:type="gramStart"/>
      <w:r w:rsidRPr="004E6B31">
        <w:rPr>
          <w:rFonts w:ascii="Cambria" w:hAnsi="Cambria" w:cstheme="majorBidi"/>
          <w:sz w:val="24"/>
          <w:szCs w:val="24"/>
          <w:lang w:val="en-US"/>
        </w:rPr>
        <w:t>Hukuman tersebut diberikan dengan tujuan membangun kesadaran dan tanggung jawab santri terhadap kesalahan yang dilakukan secara konstruktif, tanpa bermaksud menghukum secara fisik atau mental.</w:t>
      </w:r>
      <w:proofErr w:type="gramEnd"/>
    </w:p>
    <w:p w:rsidR="004E6B31" w:rsidRDefault="004E6B31" w:rsidP="004E6B31">
      <w:pPr>
        <w:spacing w:after="0" w:line="240" w:lineRule="auto"/>
        <w:ind w:firstLine="426"/>
        <w:jc w:val="both"/>
        <w:rPr>
          <w:rFonts w:ascii="Cambria" w:hAnsi="Cambria" w:cstheme="majorBidi"/>
          <w:sz w:val="24"/>
          <w:szCs w:val="24"/>
          <w:lang w:val="en-US"/>
        </w:rPr>
      </w:pPr>
      <w:proofErr w:type="gramStart"/>
      <w:r>
        <w:rPr>
          <w:rFonts w:ascii="Cambria" w:hAnsi="Cambria" w:cstheme="majorBidi"/>
          <w:sz w:val="24"/>
          <w:szCs w:val="24"/>
          <w:lang w:val="en-US"/>
        </w:rPr>
        <w:t>Pondok Pesantren Al-</w:t>
      </w:r>
      <w:r w:rsidRPr="004E6B31">
        <w:rPr>
          <w:rFonts w:ascii="Cambria" w:hAnsi="Cambria" w:cstheme="majorBidi"/>
          <w:sz w:val="24"/>
          <w:szCs w:val="24"/>
          <w:lang w:val="en-US"/>
        </w:rPr>
        <w:t>Mardliyyah Demangan Taman Kota Madiun menunjukkan komitmen nyata dalam mendukung prestasi akademik santri melalui penyediaan fasilitas penunjang belajar serta penerapan jadwal harian yang terstruktur.</w:t>
      </w:r>
      <w:proofErr w:type="gramEnd"/>
      <w:r w:rsidRPr="004E6B31">
        <w:rPr>
          <w:rFonts w:ascii="Cambria" w:hAnsi="Cambria" w:cstheme="majorBidi"/>
          <w:sz w:val="24"/>
          <w:szCs w:val="24"/>
          <w:lang w:val="en-US"/>
        </w:rPr>
        <w:t xml:space="preserve"> </w:t>
      </w:r>
      <w:proofErr w:type="gramStart"/>
      <w:r>
        <w:rPr>
          <w:rFonts w:ascii="Cambria" w:hAnsi="Cambria" w:cstheme="majorBidi"/>
          <w:sz w:val="24"/>
          <w:szCs w:val="24"/>
          <w:lang w:val="en-US"/>
        </w:rPr>
        <w:t>Pembentukan kedisiplinan melalui</w:t>
      </w:r>
      <w:r w:rsidRPr="004E6B31">
        <w:rPr>
          <w:rFonts w:ascii="Cambria" w:hAnsi="Cambria" w:cstheme="majorBidi"/>
          <w:sz w:val="24"/>
          <w:szCs w:val="24"/>
          <w:lang w:val="en-US"/>
        </w:rPr>
        <w:t xml:space="preserve"> </w:t>
      </w:r>
      <w:r>
        <w:rPr>
          <w:rFonts w:ascii="Cambria" w:hAnsi="Cambria" w:cstheme="majorBidi"/>
          <w:sz w:val="24"/>
          <w:szCs w:val="24"/>
          <w:lang w:val="en-US"/>
        </w:rPr>
        <w:t>pola aktivitas yang</w:t>
      </w:r>
      <w:r w:rsidRPr="004E6B31">
        <w:rPr>
          <w:rFonts w:ascii="Cambria" w:hAnsi="Cambria" w:cstheme="majorBidi"/>
          <w:sz w:val="24"/>
          <w:szCs w:val="24"/>
          <w:lang w:val="en-US"/>
        </w:rPr>
        <w:t xml:space="preserve"> memberikan dampak positif terhadap peningkatan tanggung jawab santri dalam menjalankan kewajiban akademik di pendidikan formal.</w:t>
      </w:r>
      <w:proofErr w:type="gramEnd"/>
    </w:p>
    <w:p w:rsidR="00382DE0" w:rsidRDefault="004E6B31" w:rsidP="003642E1">
      <w:pPr>
        <w:spacing w:after="0" w:line="240" w:lineRule="auto"/>
        <w:ind w:firstLine="426"/>
        <w:jc w:val="both"/>
        <w:rPr>
          <w:rFonts w:ascii="Cambria" w:hAnsi="Cambria" w:cstheme="majorBidi"/>
          <w:sz w:val="24"/>
          <w:szCs w:val="24"/>
          <w:lang w:val="en-US"/>
        </w:rPr>
      </w:pPr>
      <w:proofErr w:type="gramStart"/>
      <w:r w:rsidRPr="004E6B31">
        <w:rPr>
          <w:rFonts w:ascii="Cambria" w:hAnsi="Cambria" w:cstheme="majorBidi"/>
          <w:i/>
          <w:sz w:val="24"/>
          <w:szCs w:val="24"/>
          <w:lang w:val="en-US"/>
        </w:rPr>
        <w:t xml:space="preserve">Educative punishment </w:t>
      </w:r>
      <w:r w:rsidRPr="004E6B31">
        <w:rPr>
          <w:rFonts w:ascii="Cambria" w:hAnsi="Cambria" w:cstheme="majorBidi"/>
          <w:sz w:val="24"/>
          <w:szCs w:val="24"/>
          <w:lang w:val="en-US"/>
        </w:rPr>
        <w:t>di P</w:t>
      </w:r>
      <w:r>
        <w:rPr>
          <w:rFonts w:ascii="Cambria" w:hAnsi="Cambria" w:cstheme="majorBidi"/>
          <w:sz w:val="24"/>
          <w:szCs w:val="24"/>
          <w:lang w:val="en-US"/>
        </w:rPr>
        <w:t>ondok Pesantren Al-</w:t>
      </w:r>
      <w:r w:rsidRPr="004E6B31">
        <w:rPr>
          <w:rFonts w:ascii="Cambria" w:hAnsi="Cambria" w:cstheme="majorBidi"/>
          <w:sz w:val="24"/>
          <w:szCs w:val="24"/>
          <w:lang w:val="en-US"/>
        </w:rPr>
        <w:t>Mardliyyah efektif berkat peran aktif seluruh elemen pesantren dan lingkungan yang menjunjung nilai-nilai kedisiplinan dan etika Islam.</w:t>
      </w:r>
      <w:proofErr w:type="gramEnd"/>
      <w:r w:rsidRPr="004E6B31">
        <w:rPr>
          <w:rFonts w:ascii="Cambria" w:hAnsi="Cambria" w:cstheme="majorBidi"/>
          <w:sz w:val="24"/>
          <w:szCs w:val="24"/>
          <w:lang w:val="en-US"/>
        </w:rPr>
        <w:t xml:space="preserve"> </w:t>
      </w:r>
      <w:proofErr w:type="gramStart"/>
      <w:r w:rsidRPr="004E6B31">
        <w:rPr>
          <w:rFonts w:ascii="Cambria" w:hAnsi="Cambria" w:cstheme="majorBidi"/>
          <w:sz w:val="24"/>
          <w:szCs w:val="24"/>
          <w:lang w:val="en-US"/>
        </w:rPr>
        <w:t>Meski ada hambatan seperti pergantian pengurus, perbedaan karakter santri, serta kurangnya pemahaman wali santri dan masyarakat, hukuman tetap efektif jika diterapkan secara konsisten, komunikatif, dan bijak sesuai nilai-nilai Islam.</w:t>
      </w:r>
      <w:proofErr w:type="gramEnd"/>
    </w:p>
    <w:p w:rsidR="003642E1" w:rsidRPr="003642E1" w:rsidRDefault="003642E1" w:rsidP="003642E1">
      <w:pPr>
        <w:spacing w:after="0" w:line="240" w:lineRule="auto"/>
        <w:ind w:firstLine="426"/>
        <w:jc w:val="both"/>
        <w:rPr>
          <w:rFonts w:ascii="Cambria" w:hAnsi="Cambria" w:cstheme="majorBidi"/>
          <w:sz w:val="24"/>
          <w:szCs w:val="24"/>
          <w:lang w:val="en-US"/>
        </w:rPr>
      </w:pPr>
    </w:p>
    <w:p w:rsidR="003D0754" w:rsidRPr="001940F6" w:rsidRDefault="00AF5511" w:rsidP="00A040B8">
      <w:pPr>
        <w:spacing w:after="0" w:line="240" w:lineRule="auto"/>
        <w:jc w:val="both"/>
        <w:rPr>
          <w:rFonts w:ascii="Cambria" w:hAnsi="Cambria" w:cstheme="majorBidi"/>
          <w:b/>
          <w:sz w:val="24"/>
          <w:szCs w:val="24"/>
          <w:lang w:val="sv-SE"/>
        </w:rPr>
      </w:pPr>
      <w:r w:rsidRPr="001940F6">
        <w:rPr>
          <w:rFonts w:ascii="Cambria" w:hAnsi="Cambria" w:cstheme="majorBidi"/>
          <w:b/>
          <w:sz w:val="24"/>
          <w:szCs w:val="24"/>
          <w:lang w:val="sv-SE"/>
        </w:rPr>
        <w:t>DAFTAR PUSTAKA</w:t>
      </w:r>
    </w:p>
    <w:p w:rsidR="00583878"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r w:rsidRPr="008D40B2">
        <w:rPr>
          <w:rFonts w:ascii="Cambria" w:hAnsi="Cambria" w:cstheme="majorBidi"/>
          <w:bCs/>
          <w:sz w:val="24"/>
          <w:szCs w:val="24"/>
        </w:rPr>
        <w:t>Ahmad, Z. (2023). </w:t>
      </w:r>
      <w:r w:rsidRPr="008D40B2">
        <w:rPr>
          <w:rFonts w:ascii="Cambria" w:hAnsi="Cambria" w:cstheme="majorBidi"/>
          <w:bCs/>
          <w:i/>
          <w:iCs/>
          <w:sz w:val="24"/>
          <w:szCs w:val="24"/>
        </w:rPr>
        <w:t>Manajemen peserta didik dalam meningkatkan prestasi akademik dan non akademik di SMKN 1 Ponorogo</w:t>
      </w:r>
      <w:r w:rsidRPr="008D40B2">
        <w:rPr>
          <w:rFonts w:ascii="Cambria" w:hAnsi="Cambria" w:cstheme="majorBidi"/>
          <w:bCs/>
          <w:sz w:val="24"/>
          <w:szCs w:val="24"/>
        </w:rPr>
        <w:t>. Skripsi. IAIN Ponorogo.</w:t>
      </w:r>
    </w:p>
    <w:p w:rsidR="008D40B2" w:rsidRPr="008D40B2" w:rsidRDefault="008D40B2" w:rsidP="00616024">
      <w:pPr>
        <w:widowControl w:val="0"/>
        <w:autoSpaceDE w:val="0"/>
        <w:autoSpaceDN w:val="0"/>
        <w:adjustRightInd w:val="0"/>
        <w:spacing w:after="0" w:line="240" w:lineRule="auto"/>
        <w:ind w:left="567" w:hanging="567"/>
        <w:jc w:val="both"/>
        <w:rPr>
          <w:rFonts w:ascii="Cambria" w:hAnsi="Cambria" w:cstheme="majorBidi"/>
          <w:bCs/>
          <w:sz w:val="24"/>
          <w:szCs w:val="24"/>
          <w:lang w:val="en-US"/>
        </w:rPr>
      </w:pPr>
      <w:r w:rsidRPr="008D40B2">
        <w:rPr>
          <w:rFonts w:ascii="Cambria" w:hAnsi="Cambria" w:cstheme="majorBidi"/>
          <w:bCs/>
          <w:sz w:val="24"/>
          <w:szCs w:val="24"/>
          <w:lang w:val="en-US"/>
        </w:rPr>
        <w:t>Arifin, Z. (2017). </w:t>
      </w:r>
      <w:proofErr w:type="gramStart"/>
      <w:r w:rsidRPr="008D40B2">
        <w:rPr>
          <w:rFonts w:ascii="Cambria" w:hAnsi="Cambria" w:cstheme="majorBidi"/>
          <w:bCs/>
          <w:i/>
          <w:iCs/>
          <w:sz w:val="24"/>
          <w:szCs w:val="24"/>
          <w:lang w:val="en-US"/>
        </w:rPr>
        <w:t>Strategi pendidikan karakter di lingkungan pesantren</w:t>
      </w:r>
      <w:r w:rsidR="00616024">
        <w:rPr>
          <w:rFonts w:ascii="Cambria" w:hAnsi="Cambria" w:cstheme="majorBidi"/>
          <w:bCs/>
          <w:sz w:val="24"/>
          <w:szCs w:val="24"/>
          <w:lang w:val="en-US"/>
        </w:rPr>
        <w:t>.</w:t>
      </w:r>
      <w:proofErr w:type="gramEnd"/>
      <w:r w:rsidR="00616024">
        <w:rPr>
          <w:rFonts w:ascii="Cambria" w:hAnsi="Cambria" w:cstheme="majorBidi"/>
          <w:bCs/>
          <w:sz w:val="24"/>
          <w:szCs w:val="24"/>
          <w:lang w:val="en-US"/>
        </w:rPr>
        <w:t xml:space="preserve"> </w:t>
      </w:r>
      <w:proofErr w:type="gramStart"/>
      <w:r w:rsidR="00616024">
        <w:rPr>
          <w:rFonts w:ascii="Cambria" w:hAnsi="Cambria" w:cstheme="majorBidi"/>
          <w:bCs/>
          <w:sz w:val="24"/>
          <w:szCs w:val="24"/>
          <w:lang w:val="en-US"/>
        </w:rPr>
        <w:t>Deepublis.</w:t>
      </w:r>
      <w:proofErr w:type="gramEnd"/>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proofErr w:type="gramStart"/>
      <w:r w:rsidRPr="008D40B2">
        <w:rPr>
          <w:rFonts w:ascii="Cambria" w:hAnsi="Cambria" w:cstheme="majorBidi"/>
          <w:bCs/>
          <w:sz w:val="24"/>
          <w:szCs w:val="24"/>
          <w:lang w:val="en-US"/>
        </w:rPr>
        <w:t>Fadilah, S. N., &amp; F, N. (2021).</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Implementasi reward dan punishment dalam membentuk karakter disiplin peserta didik di Madrasah Ibtidaiyah Al-Hidayah Jember.</w:t>
      </w:r>
      <w:proofErr w:type="gramEnd"/>
      <w:r w:rsidRPr="008D40B2">
        <w:rPr>
          <w:rFonts w:ascii="Cambria" w:hAnsi="Cambria" w:cstheme="majorBidi"/>
          <w:bCs/>
          <w:sz w:val="24"/>
          <w:szCs w:val="24"/>
          <w:lang w:val="en-US"/>
        </w:rPr>
        <w:t> </w:t>
      </w:r>
      <w:r w:rsidRPr="008D40B2">
        <w:rPr>
          <w:rFonts w:ascii="Cambria" w:hAnsi="Cambria" w:cstheme="majorBidi"/>
          <w:bCs/>
          <w:i/>
          <w:iCs/>
          <w:sz w:val="24"/>
          <w:szCs w:val="24"/>
          <w:lang w:val="en-US"/>
        </w:rPr>
        <w:t>EDUCARE: Journal of Primary Education</w:t>
      </w:r>
      <w:r w:rsidRPr="008D40B2">
        <w:rPr>
          <w:rFonts w:ascii="Cambria" w:hAnsi="Cambria" w:cstheme="majorBidi"/>
          <w:bCs/>
          <w:sz w:val="24"/>
          <w:szCs w:val="24"/>
          <w:lang w:val="en-US"/>
        </w:rPr>
        <w:t>, 2(1), 97.</w:t>
      </w:r>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r w:rsidRPr="008D40B2">
        <w:rPr>
          <w:rFonts w:ascii="Cambria" w:hAnsi="Cambria" w:cstheme="majorBidi"/>
          <w:bCs/>
          <w:sz w:val="24"/>
          <w:szCs w:val="24"/>
          <w:lang w:val="en-US"/>
        </w:rPr>
        <w:lastRenderedPageBreak/>
        <w:t xml:space="preserve">Hafizha, R. (2022). </w:t>
      </w:r>
      <w:proofErr w:type="gramStart"/>
      <w:r w:rsidRPr="008D40B2">
        <w:rPr>
          <w:rFonts w:ascii="Cambria" w:hAnsi="Cambria" w:cstheme="majorBidi"/>
          <w:bCs/>
          <w:sz w:val="24"/>
          <w:szCs w:val="24"/>
          <w:lang w:val="en-US"/>
        </w:rPr>
        <w:t>Pentingnya integritas akademik.</w:t>
      </w:r>
      <w:proofErr w:type="gramEnd"/>
      <w:r w:rsidRPr="008D40B2">
        <w:rPr>
          <w:rFonts w:ascii="Cambria" w:hAnsi="Cambria" w:cstheme="majorBidi"/>
          <w:bCs/>
          <w:sz w:val="24"/>
          <w:szCs w:val="24"/>
          <w:lang w:val="en-US"/>
        </w:rPr>
        <w:t> </w:t>
      </w:r>
      <w:proofErr w:type="gramStart"/>
      <w:r w:rsidRPr="008D40B2">
        <w:rPr>
          <w:rFonts w:ascii="Cambria" w:hAnsi="Cambria" w:cstheme="majorBidi"/>
          <w:bCs/>
          <w:i/>
          <w:iCs/>
          <w:sz w:val="24"/>
          <w:szCs w:val="24"/>
          <w:lang w:val="en-US"/>
        </w:rPr>
        <w:t>Journal of Education and Counseling (JECO)</w:t>
      </w:r>
      <w:r w:rsidR="00616024">
        <w:rPr>
          <w:rFonts w:ascii="Cambria" w:hAnsi="Cambria" w:cstheme="majorBidi"/>
          <w:bCs/>
          <w:sz w:val="24"/>
          <w:szCs w:val="24"/>
          <w:lang w:val="en-US"/>
        </w:rPr>
        <w:t>, 1(2).</w:t>
      </w:r>
      <w:proofErr w:type="gramEnd"/>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proofErr w:type="gramStart"/>
      <w:r w:rsidRPr="008D40B2">
        <w:rPr>
          <w:rFonts w:ascii="Cambria" w:hAnsi="Cambria" w:cstheme="majorBidi"/>
          <w:bCs/>
          <w:sz w:val="24"/>
          <w:szCs w:val="24"/>
          <w:lang w:val="en-US"/>
        </w:rPr>
        <w:t>Hasan, M. S., &amp; Rusydiana, H. (2018).</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Penerapan sanksi edukatif dalam peningkatan kedisiplinan peserta didik di MTs Semesta Kedungmaling Sooko Mojokerto.</w:t>
      </w:r>
      <w:proofErr w:type="gramEnd"/>
      <w:r w:rsidRPr="008D40B2">
        <w:rPr>
          <w:rFonts w:ascii="Cambria" w:hAnsi="Cambria" w:cstheme="majorBidi"/>
          <w:bCs/>
          <w:sz w:val="24"/>
          <w:szCs w:val="24"/>
          <w:lang w:val="en-US"/>
        </w:rPr>
        <w:t> </w:t>
      </w:r>
      <w:r w:rsidRPr="008D40B2">
        <w:rPr>
          <w:rFonts w:ascii="Cambria" w:hAnsi="Cambria" w:cstheme="majorBidi"/>
          <w:bCs/>
          <w:i/>
          <w:iCs/>
          <w:sz w:val="24"/>
          <w:szCs w:val="24"/>
          <w:lang w:val="en-US"/>
        </w:rPr>
        <w:t>CENDEKIA: Jurnal Studi Keislaman</w:t>
      </w:r>
      <w:r w:rsidR="00616024">
        <w:rPr>
          <w:rFonts w:ascii="Cambria" w:hAnsi="Cambria" w:cstheme="majorBidi"/>
          <w:bCs/>
          <w:sz w:val="24"/>
          <w:szCs w:val="24"/>
          <w:lang w:val="en-US"/>
        </w:rPr>
        <w:t>, 4(2).</w:t>
      </w:r>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proofErr w:type="gramStart"/>
      <w:r w:rsidRPr="008D40B2">
        <w:rPr>
          <w:rFonts w:ascii="Cambria" w:hAnsi="Cambria" w:cstheme="majorBidi"/>
          <w:bCs/>
          <w:sz w:val="24"/>
          <w:szCs w:val="24"/>
          <w:lang w:val="en-US"/>
        </w:rPr>
        <w:t>Miles, M. B., &amp; Huberman, A. M. (2014).</w:t>
      </w:r>
      <w:proofErr w:type="gramEnd"/>
      <w:r w:rsidRPr="008D40B2">
        <w:rPr>
          <w:rFonts w:ascii="Cambria" w:hAnsi="Cambria" w:cstheme="majorBidi"/>
          <w:bCs/>
          <w:sz w:val="24"/>
          <w:szCs w:val="24"/>
          <w:lang w:val="en-US"/>
        </w:rPr>
        <w:t> </w:t>
      </w:r>
      <w:r w:rsidRPr="008D40B2">
        <w:rPr>
          <w:rFonts w:ascii="Cambria" w:hAnsi="Cambria" w:cstheme="majorBidi"/>
          <w:bCs/>
          <w:i/>
          <w:iCs/>
          <w:sz w:val="24"/>
          <w:szCs w:val="24"/>
          <w:lang w:val="en-US"/>
        </w:rPr>
        <w:t>Qualitative data analysis: A methods sourcebook</w:t>
      </w:r>
      <w:r w:rsidRPr="008D40B2">
        <w:rPr>
          <w:rFonts w:ascii="Cambria" w:hAnsi="Cambria" w:cstheme="majorBidi"/>
          <w:bCs/>
          <w:sz w:val="24"/>
          <w:szCs w:val="24"/>
          <w:lang w:val="en-US"/>
        </w:rPr>
        <w:t xml:space="preserve"> (Edisi ke-3). </w:t>
      </w:r>
      <w:proofErr w:type="gramStart"/>
      <w:r w:rsidRPr="008D40B2">
        <w:rPr>
          <w:rFonts w:ascii="Cambria" w:hAnsi="Cambria" w:cstheme="majorBidi"/>
          <w:bCs/>
          <w:sz w:val="24"/>
          <w:szCs w:val="24"/>
          <w:lang w:val="en-US"/>
        </w:rPr>
        <w:t>Sage Publications.</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(Dikutip dalam Sugiyono, 2016).</w:t>
      </w:r>
      <w:proofErr w:type="gramEnd"/>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proofErr w:type="gramStart"/>
      <w:r w:rsidRPr="008D40B2">
        <w:rPr>
          <w:rFonts w:ascii="Cambria" w:hAnsi="Cambria" w:cstheme="majorBidi"/>
          <w:bCs/>
          <w:sz w:val="24"/>
          <w:szCs w:val="24"/>
          <w:lang w:val="en-US"/>
        </w:rPr>
        <w:t>Mudda, S. (2025, 15 Februari).</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Wawancara [Wawancara pribadi].</w:t>
      </w:r>
      <w:proofErr w:type="gramEnd"/>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r w:rsidRPr="008D40B2">
        <w:rPr>
          <w:rFonts w:ascii="Cambria" w:hAnsi="Cambria" w:cstheme="majorBidi"/>
          <w:bCs/>
          <w:sz w:val="24"/>
          <w:szCs w:val="24"/>
          <w:lang w:val="en-US"/>
        </w:rPr>
        <w:t xml:space="preserve">Prasetya, P. U. (2020). </w:t>
      </w:r>
      <w:proofErr w:type="gramStart"/>
      <w:r w:rsidRPr="008D40B2">
        <w:rPr>
          <w:rFonts w:ascii="Cambria" w:hAnsi="Cambria" w:cstheme="majorBidi"/>
          <w:bCs/>
          <w:sz w:val="24"/>
          <w:szCs w:val="24"/>
          <w:lang w:val="en-US"/>
        </w:rPr>
        <w:t>Pengaruh intensitas menghafal Al Qur'an dan motivasi belajar terhadap prestasi akademik melalui mediasi stres akademik santri di pondok pesantren.</w:t>
      </w:r>
      <w:proofErr w:type="gramEnd"/>
      <w:r w:rsidRPr="008D40B2">
        <w:rPr>
          <w:rFonts w:ascii="Cambria" w:hAnsi="Cambria" w:cstheme="majorBidi"/>
          <w:bCs/>
          <w:sz w:val="24"/>
          <w:szCs w:val="24"/>
          <w:lang w:val="en-US"/>
        </w:rPr>
        <w:t> </w:t>
      </w:r>
      <w:r w:rsidRPr="008D40B2">
        <w:rPr>
          <w:rFonts w:ascii="Cambria" w:hAnsi="Cambria" w:cstheme="majorBidi"/>
          <w:bCs/>
          <w:i/>
          <w:iCs/>
          <w:sz w:val="24"/>
          <w:szCs w:val="24"/>
          <w:lang w:val="en-US"/>
        </w:rPr>
        <w:t>Jurnal Kewidyaiswaraan</w:t>
      </w:r>
      <w:r w:rsidR="00616024">
        <w:rPr>
          <w:rFonts w:ascii="Cambria" w:hAnsi="Cambria" w:cstheme="majorBidi"/>
          <w:bCs/>
          <w:sz w:val="24"/>
          <w:szCs w:val="24"/>
          <w:lang w:val="en-US"/>
        </w:rPr>
        <w:t>, 5(2).</w:t>
      </w:r>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r w:rsidRPr="008D40B2">
        <w:rPr>
          <w:rFonts w:ascii="Cambria" w:hAnsi="Cambria" w:cstheme="majorBidi"/>
          <w:bCs/>
          <w:sz w:val="24"/>
          <w:szCs w:val="24"/>
          <w:lang w:val="en-US"/>
        </w:rPr>
        <w:t xml:space="preserve">Purwanto, M. </w:t>
      </w:r>
      <w:proofErr w:type="gramStart"/>
      <w:r w:rsidRPr="008D40B2">
        <w:rPr>
          <w:rFonts w:ascii="Cambria" w:hAnsi="Cambria" w:cstheme="majorBidi"/>
          <w:bCs/>
          <w:sz w:val="24"/>
          <w:szCs w:val="24"/>
          <w:lang w:val="en-US"/>
        </w:rPr>
        <w:t>N.. </w:t>
      </w:r>
      <w:r w:rsidRPr="008D40B2">
        <w:rPr>
          <w:rFonts w:ascii="Cambria" w:hAnsi="Cambria" w:cstheme="majorBidi"/>
          <w:bCs/>
          <w:i/>
          <w:iCs/>
          <w:sz w:val="24"/>
          <w:szCs w:val="24"/>
          <w:lang w:val="en-US"/>
        </w:rPr>
        <w:t>Prinsip-prinsip dan teknik evaluasi pengajaran</w:t>
      </w:r>
      <w:r w:rsidRPr="008D40B2">
        <w:rPr>
          <w:rFonts w:ascii="Cambria" w:hAnsi="Cambria" w:cstheme="majorBidi"/>
          <w:bCs/>
          <w:sz w:val="24"/>
          <w:szCs w:val="24"/>
          <w:lang w:val="en-US"/>
        </w:rPr>
        <w:t>.</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(Dikutip dalam Rohmad, A., 2012).</w:t>
      </w:r>
      <w:proofErr w:type="gramEnd"/>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proofErr w:type="gramStart"/>
      <w:r w:rsidRPr="008D40B2">
        <w:rPr>
          <w:rFonts w:ascii="Cambria" w:hAnsi="Cambria" w:cstheme="majorBidi"/>
          <w:bCs/>
          <w:sz w:val="24"/>
          <w:szCs w:val="24"/>
          <w:lang w:val="en-US"/>
        </w:rPr>
        <w:t>Rif’ah, F. (2021).</w:t>
      </w:r>
      <w:proofErr w:type="gramEnd"/>
      <w:r w:rsidRPr="008D40B2">
        <w:rPr>
          <w:rFonts w:ascii="Cambria" w:hAnsi="Cambria" w:cstheme="majorBidi"/>
          <w:bCs/>
          <w:sz w:val="24"/>
          <w:szCs w:val="24"/>
          <w:lang w:val="en-US"/>
        </w:rPr>
        <w:t> </w:t>
      </w:r>
      <w:proofErr w:type="gramStart"/>
      <w:r w:rsidRPr="008D40B2">
        <w:rPr>
          <w:rFonts w:ascii="Cambria" w:hAnsi="Cambria" w:cstheme="majorBidi"/>
          <w:bCs/>
          <w:i/>
          <w:iCs/>
          <w:sz w:val="24"/>
          <w:szCs w:val="24"/>
          <w:lang w:val="en-US"/>
        </w:rPr>
        <w:t>Peran kamtib dalam peningkatan kedisiplinan santri di Pondok Pesantren Mamba'Ul Huda Sumberurip Kabupaten Banyuwangi</w:t>
      </w:r>
      <w:r w:rsidRPr="008D40B2">
        <w:rPr>
          <w:rFonts w:ascii="Cambria" w:hAnsi="Cambria" w:cstheme="majorBidi"/>
          <w:bCs/>
          <w:sz w:val="24"/>
          <w:szCs w:val="24"/>
          <w:lang w:val="en-US"/>
        </w:rPr>
        <w:t>.</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Skripsi.</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Tidak dipublikasikan.</w:t>
      </w:r>
      <w:proofErr w:type="gramEnd"/>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r w:rsidRPr="008D40B2">
        <w:rPr>
          <w:rFonts w:ascii="Cambria" w:hAnsi="Cambria" w:cstheme="majorBidi"/>
          <w:bCs/>
          <w:sz w:val="24"/>
          <w:szCs w:val="24"/>
          <w:lang w:val="en-US"/>
        </w:rPr>
        <w:t>Rohmad, A. (2012). </w:t>
      </w:r>
      <w:proofErr w:type="gramStart"/>
      <w:r w:rsidRPr="008D40B2">
        <w:rPr>
          <w:rFonts w:ascii="Cambria" w:hAnsi="Cambria" w:cstheme="majorBidi"/>
          <w:bCs/>
          <w:i/>
          <w:iCs/>
          <w:sz w:val="24"/>
          <w:szCs w:val="24"/>
          <w:lang w:val="en-US"/>
        </w:rPr>
        <w:t>Efektivitas penerapan hukuman edukatif dalam membimbing santri yang melanggar peraturan dan pengaruhnya terhadap kedisiplinan santri di Pondok Pesantren Assalafiyyah Mlangi Nogotirto Gamping Sleman</w:t>
      </w:r>
      <w:r w:rsidRPr="008D40B2">
        <w:rPr>
          <w:rFonts w:ascii="Cambria" w:hAnsi="Cambria" w:cstheme="majorBidi"/>
          <w:bCs/>
          <w:sz w:val="24"/>
          <w:szCs w:val="24"/>
          <w:lang w:val="en-US"/>
        </w:rPr>
        <w:t>.</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Skripsi.</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UIN Sunan Kalijaga Yogyakarta.</w:t>
      </w:r>
      <w:proofErr w:type="gramEnd"/>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r w:rsidRPr="008D40B2">
        <w:rPr>
          <w:rFonts w:ascii="Cambria" w:hAnsi="Cambria" w:cstheme="majorBidi"/>
          <w:bCs/>
          <w:sz w:val="24"/>
          <w:szCs w:val="24"/>
          <w:lang w:val="en-US"/>
        </w:rPr>
        <w:t xml:space="preserve">Rofiq, M. H. (2017). </w:t>
      </w:r>
      <w:proofErr w:type="gramStart"/>
      <w:r w:rsidRPr="008D40B2">
        <w:rPr>
          <w:rFonts w:ascii="Cambria" w:hAnsi="Cambria" w:cstheme="majorBidi"/>
          <w:bCs/>
          <w:sz w:val="24"/>
          <w:szCs w:val="24"/>
          <w:lang w:val="en-US"/>
        </w:rPr>
        <w:t>Kedisiplinan siswa melalui punishment perspektif stakeholder pendidikan.</w:t>
      </w:r>
      <w:proofErr w:type="gramEnd"/>
      <w:r w:rsidRPr="008D40B2">
        <w:rPr>
          <w:rFonts w:ascii="Cambria" w:hAnsi="Cambria" w:cstheme="majorBidi"/>
          <w:bCs/>
          <w:sz w:val="24"/>
          <w:szCs w:val="24"/>
          <w:lang w:val="en-US"/>
        </w:rPr>
        <w:t> </w:t>
      </w:r>
      <w:r w:rsidRPr="008D40B2">
        <w:rPr>
          <w:rFonts w:ascii="Cambria" w:hAnsi="Cambria" w:cstheme="majorBidi"/>
          <w:bCs/>
          <w:i/>
          <w:iCs/>
          <w:sz w:val="24"/>
          <w:szCs w:val="24"/>
          <w:lang w:val="en-US"/>
        </w:rPr>
        <w:t>Nidhomul Haq: Jurnal Manajemen Pendidikan Islam</w:t>
      </w:r>
      <w:r w:rsidR="00616024">
        <w:rPr>
          <w:rFonts w:ascii="Cambria" w:hAnsi="Cambria" w:cstheme="majorBidi"/>
          <w:bCs/>
          <w:sz w:val="24"/>
          <w:szCs w:val="24"/>
          <w:lang w:val="en-US"/>
        </w:rPr>
        <w:t>, 2(2).</w:t>
      </w:r>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r w:rsidRPr="008D40B2">
        <w:rPr>
          <w:rFonts w:ascii="Cambria" w:hAnsi="Cambria" w:cstheme="majorBidi"/>
          <w:bCs/>
          <w:sz w:val="24"/>
          <w:szCs w:val="24"/>
          <w:lang w:val="en-US"/>
        </w:rPr>
        <w:t xml:space="preserve">Sa’adah, U. (2017). </w:t>
      </w:r>
      <w:proofErr w:type="gramStart"/>
      <w:r w:rsidRPr="008D40B2">
        <w:rPr>
          <w:rFonts w:ascii="Cambria" w:hAnsi="Cambria" w:cstheme="majorBidi"/>
          <w:bCs/>
          <w:sz w:val="24"/>
          <w:szCs w:val="24"/>
          <w:lang w:val="en-US"/>
        </w:rPr>
        <w:t>Hukuman dan implikasinya terhadap pembentukan kedisiplinan santri di pondok pesantren.</w:t>
      </w:r>
      <w:proofErr w:type="gramEnd"/>
      <w:r w:rsidRPr="008D40B2">
        <w:rPr>
          <w:rFonts w:ascii="Cambria" w:hAnsi="Cambria" w:cstheme="majorBidi"/>
          <w:bCs/>
          <w:sz w:val="24"/>
          <w:szCs w:val="24"/>
          <w:lang w:val="en-US"/>
        </w:rPr>
        <w:t> </w:t>
      </w:r>
      <w:r w:rsidRPr="008D40B2">
        <w:rPr>
          <w:rFonts w:ascii="Cambria" w:hAnsi="Cambria" w:cstheme="majorBidi"/>
          <w:bCs/>
          <w:i/>
          <w:iCs/>
          <w:sz w:val="24"/>
          <w:szCs w:val="24"/>
          <w:lang w:val="en-US"/>
        </w:rPr>
        <w:t>Jurnal Pedagogik</w:t>
      </w:r>
      <w:r w:rsidR="00616024">
        <w:rPr>
          <w:rFonts w:ascii="Cambria" w:hAnsi="Cambria" w:cstheme="majorBidi"/>
          <w:bCs/>
          <w:sz w:val="24"/>
          <w:szCs w:val="24"/>
          <w:lang w:val="en-US"/>
        </w:rPr>
        <w:t>, 4(1).</w:t>
      </w:r>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proofErr w:type="gramStart"/>
      <w:r w:rsidRPr="008D40B2">
        <w:rPr>
          <w:rFonts w:ascii="Cambria" w:hAnsi="Cambria" w:cstheme="majorBidi"/>
          <w:bCs/>
          <w:sz w:val="24"/>
          <w:szCs w:val="24"/>
          <w:lang w:val="en-US"/>
        </w:rPr>
        <w:t>Sugiyono.</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(2016). </w:t>
      </w:r>
      <w:r w:rsidRPr="008D40B2">
        <w:rPr>
          <w:rFonts w:ascii="Cambria" w:hAnsi="Cambria" w:cstheme="majorBidi"/>
          <w:bCs/>
          <w:i/>
          <w:iCs/>
          <w:sz w:val="24"/>
          <w:szCs w:val="24"/>
          <w:lang w:val="en-US"/>
        </w:rPr>
        <w:t>Metode penelitian kuantitatif dan kualitatif</w:t>
      </w:r>
      <w:r w:rsidRPr="008D40B2">
        <w:rPr>
          <w:rFonts w:ascii="Cambria" w:hAnsi="Cambria" w:cstheme="majorBidi"/>
          <w:bCs/>
          <w:sz w:val="24"/>
          <w:szCs w:val="24"/>
          <w:lang w:val="en-US"/>
        </w:rPr>
        <w:t> (Edisi ke-23).</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Alfabeta.</w:t>
      </w:r>
      <w:proofErr w:type="gramEnd"/>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proofErr w:type="gramStart"/>
      <w:r w:rsidRPr="008D40B2">
        <w:rPr>
          <w:rFonts w:ascii="Cambria" w:hAnsi="Cambria" w:cstheme="majorBidi"/>
          <w:bCs/>
          <w:sz w:val="24"/>
          <w:szCs w:val="24"/>
          <w:lang w:val="en-US"/>
        </w:rPr>
        <w:t>Susanty.</w:t>
      </w:r>
      <w:proofErr w:type="gramEnd"/>
      <w:r w:rsidRPr="008D40B2">
        <w:rPr>
          <w:rFonts w:ascii="Cambria" w:hAnsi="Cambria" w:cstheme="majorBidi"/>
          <w:bCs/>
          <w:sz w:val="24"/>
          <w:szCs w:val="24"/>
          <w:lang w:val="en-US"/>
        </w:rPr>
        <w:t xml:space="preserve"> </w:t>
      </w:r>
      <w:proofErr w:type="gramStart"/>
      <w:r w:rsidRPr="008D40B2">
        <w:rPr>
          <w:rFonts w:ascii="Cambria" w:hAnsi="Cambria" w:cstheme="majorBidi"/>
          <w:bCs/>
          <w:sz w:val="24"/>
          <w:szCs w:val="24"/>
          <w:lang w:val="en-US"/>
        </w:rPr>
        <w:t>(2021). Pola pemberian hadiah dan hukuman dalam mendidik anak menurut pendidikan Islam.</w:t>
      </w:r>
      <w:proofErr w:type="gramEnd"/>
      <w:r w:rsidRPr="008D40B2">
        <w:rPr>
          <w:rFonts w:ascii="Cambria" w:hAnsi="Cambria" w:cstheme="majorBidi"/>
          <w:bCs/>
          <w:sz w:val="24"/>
          <w:szCs w:val="24"/>
          <w:lang w:val="en-US"/>
        </w:rPr>
        <w:t> </w:t>
      </w:r>
      <w:r w:rsidRPr="008D40B2">
        <w:rPr>
          <w:rFonts w:ascii="Cambria" w:hAnsi="Cambria" w:cstheme="majorBidi"/>
          <w:bCs/>
          <w:i/>
          <w:iCs/>
          <w:sz w:val="24"/>
          <w:szCs w:val="24"/>
          <w:lang w:val="en-US"/>
        </w:rPr>
        <w:t>Raudhah Proud to be Professional: Jurnal Tarbiyah Islamiyah</w:t>
      </w:r>
      <w:r w:rsidR="00616024">
        <w:rPr>
          <w:rFonts w:ascii="Cambria" w:hAnsi="Cambria" w:cstheme="majorBidi"/>
          <w:bCs/>
          <w:sz w:val="24"/>
          <w:szCs w:val="24"/>
          <w:lang w:val="en-US"/>
        </w:rPr>
        <w:t>, 6(1).</w:t>
      </w:r>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r w:rsidRPr="008D40B2">
        <w:rPr>
          <w:rFonts w:ascii="Cambria" w:hAnsi="Cambria" w:cstheme="majorBidi"/>
          <w:bCs/>
          <w:sz w:val="24"/>
          <w:szCs w:val="24"/>
          <w:lang w:val="en-US"/>
        </w:rPr>
        <w:t xml:space="preserve">Syaadah, R., dkk. </w:t>
      </w:r>
      <w:proofErr w:type="gramStart"/>
      <w:r w:rsidRPr="008D40B2">
        <w:rPr>
          <w:rFonts w:ascii="Cambria" w:hAnsi="Cambria" w:cstheme="majorBidi"/>
          <w:bCs/>
          <w:sz w:val="24"/>
          <w:szCs w:val="24"/>
          <w:lang w:val="en-US"/>
        </w:rPr>
        <w:t>(2023). Pendidikan formal, pendidikan non formal dan pendidikan informal.</w:t>
      </w:r>
      <w:proofErr w:type="gramEnd"/>
      <w:r w:rsidRPr="008D40B2">
        <w:rPr>
          <w:rFonts w:ascii="Cambria" w:hAnsi="Cambria" w:cstheme="majorBidi"/>
          <w:bCs/>
          <w:sz w:val="24"/>
          <w:szCs w:val="24"/>
          <w:lang w:val="en-US"/>
        </w:rPr>
        <w:t> </w:t>
      </w:r>
      <w:proofErr w:type="gramStart"/>
      <w:r w:rsidRPr="008D40B2">
        <w:rPr>
          <w:rFonts w:ascii="Cambria" w:hAnsi="Cambria" w:cstheme="majorBidi"/>
          <w:bCs/>
          <w:i/>
          <w:iCs/>
          <w:sz w:val="24"/>
          <w:szCs w:val="24"/>
          <w:lang w:val="en-US"/>
        </w:rPr>
        <w:t>Pema (Jurnal Pendidikan dan Pengabdian kepada Masyarakat)</w:t>
      </w:r>
      <w:r w:rsidR="00616024">
        <w:rPr>
          <w:rFonts w:ascii="Cambria" w:hAnsi="Cambria" w:cstheme="majorBidi"/>
          <w:bCs/>
          <w:sz w:val="24"/>
          <w:szCs w:val="24"/>
          <w:lang w:val="en-US"/>
        </w:rPr>
        <w:t>, 2(2).</w:t>
      </w:r>
      <w:proofErr w:type="gramEnd"/>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proofErr w:type="gramStart"/>
      <w:r w:rsidRPr="008D40B2">
        <w:rPr>
          <w:rFonts w:ascii="Cambria" w:hAnsi="Cambria" w:cstheme="majorBidi"/>
          <w:bCs/>
          <w:sz w:val="24"/>
          <w:szCs w:val="24"/>
          <w:lang w:val="en-US"/>
        </w:rPr>
        <w:t>Undang-Undang Republik Indonesia Nomor 20 Tahun 2003 tentang Sistem Pendidikan Nasional.</w:t>
      </w:r>
      <w:proofErr w:type="gramEnd"/>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r w:rsidRPr="008D40B2">
        <w:rPr>
          <w:rFonts w:ascii="Cambria" w:hAnsi="Cambria" w:cstheme="majorBidi"/>
          <w:bCs/>
          <w:sz w:val="24"/>
          <w:szCs w:val="24"/>
          <w:lang w:val="en-US"/>
        </w:rPr>
        <w:t xml:space="preserve">Yestiani, D. K., &amp; Zahwa, N. (2020). </w:t>
      </w:r>
      <w:proofErr w:type="gramStart"/>
      <w:r w:rsidRPr="008D40B2">
        <w:rPr>
          <w:rFonts w:ascii="Cambria" w:hAnsi="Cambria" w:cstheme="majorBidi"/>
          <w:bCs/>
          <w:sz w:val="24"/>
          <w:szCs w:val="24"/>
          <w:lang w:val="en-US"/>
        </w:rPr>
        <w:t>Peran guru dalam pembelajaran pada siswa sekolah dasar.</w:t>
      </w:r>
      <w:proofErr w:type="gramEnd"/>
      <w:r w:rsidRPr="008D40B2">
        <w:rPr>
          <w:rFonts w:ascii="Cambria" w:hAnsi="Cambria" w:cstheme="majorBidi"/>
          <w:bCs/>
          <w:sz w:val="24"/>
          <w:szCs w:val="24"/>
          <w:lang w:val="en-US"/>
        </w:rPr>
        <w:t> </w:t>
      </w:r>
      <w:proofErr w:type="gramStart"/>
      <w:r w:rsidRPr="008D40B2">
        <w:rPr>
          <w:rFonts w:ascii="Cambria" w:hAnsi="Cambria" w:cstheme="majorBidi"/>
          <w:bCs/>
          <w:i/>
          <w:iCs/>
          <w:sz w:val="24"/>
          <w:szCs w:val="24"/>
          <w:lang w:val="en-US"/>
        </w:rPr>
        <w:t>Fondatia</w:t>
      </w:r>
      <w:r w:rsidR="00616024">
        <w:rPr>
          <w:rFonts w:ascii="Cambria" w:hAnsi="Cambria" w:cstheme="majorBidi"/>
          <w:bCs/>
          <w:sz w:val="24"/>
          <w:szCs w:val="24"/>
          <w:lang w:val="en-US"/>
        </w:rPr>
        <w:t>, 4(1).</w:t>
      </w:r>
      <w:proofErr w:type="gramEnd"/>
    </w:p>
    <w:p w:rsidR="008D40B2" w:rsidRPr="008D40B2" w:rsidRDefault="008D40B2" w:rsidP="008D40B2">
      <w:pPr>
        <w:widowControl w:val="0"/>
        <w:autoSpaceDE w:val="0"/>
        <w:autoSpaceDN w:val="0"/>
        <w:adjustRightInd w:val="0"/>
        <w:spacing w:after="0" w:line="240" w:lineRule="auto"/>
        <w:ind w:left="567" w:hanging="567"/>
        <w:jc w:val="both"/>
        <w:rPr>
          <w:rFonts w:ascii="Cambria" w:hAnsi="Cambria" w:cstheme="majorBidi"/>
          <w:bCs/>
          <w:sz w:val="24"/>
          <w:szCs w:val="24"/>
          <w:lang w:val="en-US"/>
        </w:rPr>
      </w:pPr>
      <w:r w:rsidRPr="008D40B2">
        <w:rPr>
          <w:rFonts w:ascii="Cambria" w:hAnsi="Cambria" w:cstheme="majorBidi"/>
          <w:bCs/>
          <w:sz w:val="24"/>
          <w:szCs w:val="24"/>
          <w:lang w:val="en-US"/>
        </w:rPr>
        <w:t xml:space="preserve">Yuniarto, B., dkk. </w:t>
      </w:r>
      <w:proofErr w:type="gramStart"/>
      <w:r w:rsidRPr="008D40B2">
        <w:rPr>
          <w:rFonts w:ascii="Cambria" w:hAnsi="Cambria" w:cstheme="majorBidi"/>
          <w:bCs/>
          <w:sz w:val="24"/>
          <w:szCs w:val="24"/>
          <w:lang w:val="en-US"/>
        </w:rPr>
        <w:t>(2022). Analisis dampak reward dan punishment perspektif teori pertukaran sosial dan pendidikan Islam.</w:t>
      </w:r>
      <w:proofErr w:type="gramEnd"/>
      <w:r w:rsidRPr="008D40B2">
        <w:rPr>
          <w:rFonts w:ascii="Cambria" w:hAnsi="Cambria" w:cstheme="majorBidi"/>
          <w:bCs/>
          <w:sz w:val="24"/>
          <w:szCs w:val="24"/>
          <w:lang w:val="en-US"/>
        </w:rPr>
        <w:t> </w:t>
      </w:r>
      <w:r w:rsidRPr="008D40B2">
        <w:rPr>
          <w:rFonts w:ascii="Cambria" w:hAnsi="Cambria" w:cstheme="majorBidi"/>
          <w:bCs/>
          <w:i/>
          <w:iCs/>
          <w:sz w:val="24"/>
          <w:szCs w:val="24"/>
          <w:lang w:val="en-US"/>
        </w:rPr>
        <w:t>Edukatif: Jurnal Ilmu Pendidikan</w:t>
      </w:r>
      <w:r>
        <w:rPr>
          <w:rFonts w:ascii="Cambria" w:hAnsi="Cambria" w:cstheme="majorBidi"/>
          <w:bCs/>
          <w:sz w:val="24"/>
          <w:szCs w:val="24"/>
          <w:lang w:val="en-US"/>
        </w:rPr>
        <w:t>, 4(4)</w:t>
      </w:r>
    </w:p>
    <w:sectPr w:rsidR="008D40B2" w:rsidRPr="008D40B2" w:rsidSect="00287F3B">
      <w:headerReference w:type="default" r:id="rId9"/>
      <w:footerReference w:type="default" r:id="rId10"/>
      <w:headerReference w:type="first" r:id="rId11"/>
      <w:pgSz w:w="11906" w:h="16838" w:code="9"/>
      <w:pgMar w:top="1418" w:right="1418" w:bottom="1418" w:left="1701" w:header="709" w:footer="709" w:gutter="0"/>
      <w:pgNumType w:start="3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B4B" w:rsidRDefault="00640B4B" w:rsidP="00E45916">
      <w:pPr>
        <w:spacing w:after="0" w:line="240" w:lineRule="auto"/>
      </w:pPr>
      <w:r>
        <w:separator/>
      </w:r>
    </w:p>
  </w:endnote>
  <w:endnote w:type="continuationSeparator" w:id="0">
    <w:p w:rsidR="00640B4B" w:rsidRDefault="00640B4B" w:rsidP="00E4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54" w:rsidRPr="00651FD7" w:rsidRDefault="003D0754" w:rsidP="003D0754">
    <w:pPr>
      <w:pStyle w:val="Footer"/>
      <w:rPr>
        <w:rFonts w:ascii="Cambria" w:hAnsi="Cambria" w:cstheme="majorBidi"/>
        <w:lang w:val="en-US"/>
      </w:rPr>
    </w:pPr>
    <w:proofErr w:type="gramStart"/>
    <w:r w:rsidRPr="00651FD7">
      <w:rPr>
        <w:rFonts w:ascii="MS PGothic" w:eastAsia="MS PGothic" w:hAnsi="MS PGothic" w:cstheme="majorBidi"/>
        <w:b/>
        <w:bCs/>
        <w:lang w:val="en-US"/>
      </w:rPr>
      <w:t>INISIASI</w:t>
    </w:r>
    <w:r w:rsidRPr="00A040B8">
      <w:rPr>
        <w:rFonts w:asciiTheme="majorBidi" w:hAnsiTheme="majorBidi" w:cstheme="majorBidi"/>
        <w:lang w:val="en-US"/>
      </w:rPr>
      <w:t xml:space="preserve"> :</w:t>
    </w:r>
    <w:proofErr w:type="gramEnd"/>
    <w:r w:rsidRPr="00A040B8">
      <w:rPr>
        <w:rFonts w:asciiTheme="majorBidi" w:hAnsiTheme="majorBidi" w:cstheme="majorBidi"/>
        <w:b/>
        <w:bCs/>
        <w:lang w:val="en-US"/>
      </w:rPr>
      <w:t xml:space="preserve"> </w:t>
    </w:r>
    <w:r w:rsidRPr="00651FD7">
      <w:rPr>
        <w:rFonts w:ascii="Cambria" w:hAnsi="Cambria" w:cstheme="majorBidi"/>
        <w:lang w:val="en-US"/>
      </w:rPr>
      <w:t>Jurnal Manajemen Pendidikan Islam</w:t>
    </w:r>
  </w:p>
  <w:p w:rsidR="003D0754" w:rsidRPr="00651FD7" w:rsidRDefault="003D0754" w:rsidP="00277DD5">
    <w:pPr>
      <w:pStyle w:val="Footer"/>
      <w:rPr>
        <w:rFonts w:ascii="Cambria" w:hAnsi="Cambria" w:cstheme="majorBidi"/>
        <w:lang w:val="en-US"/>
      </w:rPr>
    </w:pPr>
    <w:r w:rsidRPr="00651FD7">
      <w:rPr>
        <w:rFonts w:ascii="Cambria" w:hAnsi="Cambria" w:cstheme="majorBidi"/>
        <w:lang w:val="en-US"/>
      </w:rPr>
      <w:t xml:space="preserve">Volume </w:t>
    </w:r>
    <w:r w:rsidR="00277DD5">
      <w:rPr>
        <w:rFonts w:ascii="Cambria" w:hAnsi="Cambria" w:cstheme="majorBidi"/>
        <w:lang w:val="en-US"/>
      </w:rPr>
      <w:t>V</w:t>
    </w:r>
    <w:r w:rsidRPr="00651FD7">
      <w:rPr>
        <w:rFonts w:ascii="Cambria" w:hAnsi="Cambria" w:cstheme="majorBidi"/>
        <w:lang w:val="en-US"/>
      </w:rPr>
      <w:t xml:space="preserve"> Nomor </w:t>
    </w:r>
    <w:r w:rsidR="00277DD5">
      <w:rPr>
        <w:rFonts w:ascii="Cambria" w:hAnsi="Cambria" w:cstheme="majorBidi"/>
        <w:lang w:val="en-US"/>
      </w:rPr>
      <w:t>I (September, 2025</w:t>
    </w:r>
    <w:r w:rsidRPr="00651FD7">
      <w:rPr>
        <w:rFonts w:ascii="Cambria" w:hAnsi="Cambria" w:cstheme="majorBidi"/>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B4B" w:rsidRDefault="00640B4B" w:rsidP="00E45916">
      <w:pPr>
        <w:spacing w:after="0" w:line="240" w:lineRule="auto"/>
      </w:pPr>
      <w:r>
        <w:separator/>
      </w:r>
    </w:p>
  </w:footnote>
  <w:footnote w:type="continuationSeparator" w:id="0">
    <w:p w:rsidR="00640B4B" w:rsidRDefault="00640B4B" w:rsidP="00E45916">
      <w:pPr>
        <w:spacing w:after="0" w:line="240" w:lineRule="auto"/>
      </w:pPr>
      <w:r>
        <w:continuationSeparator/>
      </w:r>
    </w:p>
  </w:footnote>
  <w:footnote w:id="1">
    <w:p w:rsidR="00837130" w:rsidRPr="005E7F54" w:rsidRDefault="00837130" w:rsidP="005E7F54">
      <w:pPr>
        <w:pStyle w:val="FootnoteText"/>
        <w:jc w:val="both"/>
        <w:rPr>
          <w:rFonts w:asciiTheme="majorBidi" w:hAnsiTheme="majorBidi" w:cstheme="majorBidi"/>
          <w:lang w:val="en-US"/>
        </w:rPr>
      </w:pPr>
      <w:r w:rsidRPr="005E7F54">
        <w:rPr>
          <w:rStyle w:val="FootnoteReference"/>
          <w:rFonts w:asciiTheme="majorBidi" w:hAnsiTheme="majorBidi" w:cstheme="majorBidi"/>
        </w:rPr>
        <w:footnoteRef/>
      </w:r>
      <w:r w:rsidRPr="005E7F54">
        <w:rPr>
          <w:rFonts w:asciiTheme="majorBidi" w:hAnsiTheme="majorBidi" w:cstheme="majorBidi"/>
        </w:rPr>
        <w:t xml:space="preserve"> Sayyida Mudda, (pengurus pondok pesantren Al-Mardliyyah), wawancara, madiun 15 Februari 2025</w:t>
      </w:r>
      <w:r w:rsidRPr="005E7F54">
        <w:rPr>
          <w:rFonts w:asciiTheme="majorBidi" w:hAnsiTheme="majorBidi" w:cstheme="majorBidi"/>
          <w:lang w:val="en-US"/>
        </w:rPr>
        <w:t>.</w:t>
      </w:r>
    </w:p>
  </w:footnote>
  <w:footnote w:id="2">
    <w:p w:rsidR="005E7F54" w:rsidRPr="005E7F54" w:rsidRDefault="005E7F54" w:rsidP="005E7F54">
      <w:pPr>
        <w:pStyle w:val="FootnoteText"/>
        <w:jc w:val="both"/>
        <w:rPr>
          <w:rFonts w:asciiTheme="majorBidi" w:hAnsiTheme="majorBidi" w:cstheme="majorBidi"/>
          <w:lang w:val="en-US"/>
        </w:rPr>
      </w:pPr>
      <w:r w:rsidRPr="005E7F54">
        <w:rPr>
          <w:rStyle w:val="FootnoteReference"/>
          <w:rFonts w:asciiTheme="majorBidi" w:hAnsiTheme="majorBidi" w:cstheme="majorBidi"/>
        </w:rPr>
        <w:footnoteRef/>
      </w:r>
      <w:r w:rsidRPr="005E7F54">
        <w:rPr>
          <w:rFonts w:asciiTheme="majorBidi" w:hAnsiTheme="majorBidi" w:cstheme="majorBidi"/>
        </w:rPr>
        <w:t xml:space="preserve"> Muhammad Husnur Rofiq, “Kedisiplinan Siswa Melalui Punishment Perspektif Stakeholder Pendidikan,” Nidhomul Haq: Jurnal Manajemen Pendidikan Islam 2, no. 2 (2017): h. 84.</w:t>
      </w:r>
    </w:p>
  </w:footnote>
  <w:footnote w:id="3">
    <w:p w:rsidR="005E7F54" w:rsidRPr="005E7F54" w:rsidRDefault="005E7F54" w:rsidP="005E7F54">
      <w:pPr>
        <w:pStyle w:val="FootnoteText"/>
        <w:jc w:val="both"/>
        <w:rPr>
          <w:rFonts w:asciiTheme="majorBidi" w:hAnsiTheme="majorBidi" w:cstheme="majorBidi"/>
          <w:lang w:val="en-US"/>
        </w:rPr>
      </w:pPr>
      <w:r w:rsidRPr="005E7F54">
        <w:rPr>
          <w:rStyle w:val="FootnoteReference"/>
          <w:rFonts w:asciiTheme="majorBidi" w:hAnsiTheme="majorBidi" w:cstheme="majorBidi"/>
        </w:rPr>
        <w:footnoteRef/>
      </w:r>
      <w:r w:rsidRPr="005E7F54">
        <w:rPr>
          <w:rFonts w:asciiTheme="majorBidi" w:hAnsiTheme="majorBidi" w:cstheme="majorBidi"/>
        </w:rPr>
        <w:t xml:space="preserve"> Bambang Yuniarto et al., “Analisis Dampak Reward Dan Punishment Perspektif Teori Pertukaran Sosial Dan Pendidikan Islam,” Edukatif : Jurnal Ilmu Pendidikan 4, no. 4 (2022): h. 2</w:t>
      </w:r>
      <w:r>
        <w:rPr>
          <w:rFonts w:asciiTheme="majorBidi" w:hAnsiTheme="majorBidi" w:cstheme="majorBidi"/>
          <w:lang w:val="en-US"/>
        </w:rPr>
        <w:t>.</w:t>
      </w:r>
    </w:p>
  </w:footnote>
  <w:footnote w:id="4">
    <w:p w:rsidR="005B501A" w:rsidRPr="005B501A" w:rsidRDefault="005B501A" w:rsidP="005B501A">
      <w:pPr>
        <w:pStyle w:val="FootnoteText"/>
        <w:jc w:val="both"/>
        <w:rPr>
          <w:rFonts w:asciiTheme="majorBidi" w:hAnsiTheme="majorBidi" w:cstheme="majorBidi"/>
          <w:lang w:val="en-US"/>
        </w:rPr>
      </w:pPr>
      <w:r w:rsidRPr="005B501A">
        <w:rPr>
          <w:rStyle w:val="FootnoteReference"/>
          <w:rFonts w:asciiTheme="majorBidi" w:hAnsiTheme="majorBidi" w:cstheme="majorBidi"/>
        </w:rPr>
        <w:footnoteRef/>
      </w:r>
      <w:r w:rsidRPr="005B501A">
        <w:rPr>
          <w:rFonts w:asciiTheme="majorBidi" w:hAnsiTheme="majorBidi" w:cstheme="majorBidi"/>
        </w:rPr>
        <w:t xml:space="preserve"> </w:t>
      </w:r>
      <w:r w:rsidRPr="005B501A">
        <w:rPr>
          <w:rFonts w:asciiTheme="majorBidi" w:hAnsiTheme="majorBidi" w:cstheme="majorBidi"/>
          <w:lang w:val="en-US"/>
        </w:rPr>
        <w:t xml:space="preserve">Zaenal Arifin, </w:t>
      </w:r>
      <w:r w:rsidRPr="005B501A">
        <w:rPr>
          <w:rFonts w:asciiTheme="majorBidi" w:hAnsiTheme="majorBidi" w:cstheme="majorBidi"/>
          <w:i/>
          <w:lang w:val="en-US"/>
        </w:rPr>
        <w:t xml:space="preserve">Strategi Pendidikan Karakter Di Lingkungan Pesantren </w:t>
      </w:r>
      <w:r w:rsidRPr="005B501A">
        <w:rPr>
          <w:rFonts w:asciiTheme="majorBidi" w:hAnsiTheme="majorBidi" w:cstheme="majorBidi"/>
          <w:lang w:val="en-US"/>
        </w:rPr>
        <w:t>(Yogyakarta: Deepublis, 2017), h. 156.</w:t>
      </w:r>
    </w:p>
  </w:footnote>
  <w:footnote w:id="5">
    <w:p w:rsidR="005512C7" w:rsidRPr="009D39D7" w:rsidRDefault="005512C7" w:rsidP="009D39D7">
      <w:pPr>
        <w:pStyle w:val="FootnoteText"/>
        <w:jc w:val="both"/>
        <w:rPr>
          <w:rFonts w:asciiTheme="majorBidi" w:hAnsiTheme="majorBidi" w:cstheme="majorBidi"/>
          <w:lang w:val="en-US"/>
        </w:rPr>
      </w:pPr>
      <w:r w:rsidRPr="005512C7">
        <w:rPr>
          <w:rStyle w:val="FootnoteReference"/>
          <w:rFonts w:asciiTheme="majorBidi" w:hAnsiTheme="majorBidi" w:cstheme="majorBidi"/>
        </w:rPr>
        <w:footnoteRef/>
      </w:r>
      <w:r w:rsidRPr="005512C7">
        <w:rPr>
          <w:rFonts w:asciiTheme="majorBidi" w:hAnsiTheme="majorBidi" w:cstheme="majorBidi"/>
        </w:rPr>
        <w:t xml:space="preserve"> </w:t>
      </w:r>
      <w:r w:rsidRPr="005512C7">
        <w:rPr>
          <w:rFonts w:asciiTheme="majorBidi" w:hAnsiTheme="majorBidi" w:cstheme="majorBidi"/>
          <w:lang w:val="en-US"/>
        </w:rPr>
        <w:t xml:space="preserve">Prasetya Utama Prasetya, “Pengaruh Intensitas Menghafal Al Qur’an Dan Motivasi Belajar Terhadap Prestasi Akademik Melalui Mediasi Stres Akademik Santri Di Pondok Pesantren,” </w:t>
      </w:r>
      <w:r w:rsidRPr="005512C7">
        <w:rPr>
          <w:rFonts w:asciiTheme="majorBidi" w:hAnsiTheme="majorBidi" w:cstheme="majorBidi"/>
          <w:i/>
          <w:lang w:val="en-US"/>
        </w:rPr>
        <w:t xml:space="preserve">Jurnal Kewidyaiswaraan </w:t>
      </w:r>
      <w:r w:rsidRPr="009D39D7">
        <w:rPr>
          <w:rFonts w:asciiTheme="majorBidi" w:hAnsiTheme="majorBidi" w:cstheme="majorBidi"/>
          <w:lang w:val="en-US"/>
        </w:rPr>
        <w:t>5, no. 2 (2020): h. 13.</w:t>
      </w:r>
    </w:p>
  </w:footnote>
  <w:footnote w:id="6">
    <w:p w:rsidR="009D39D7" w:rsidRPr="009D39D7" w:rsidRDefault="009D39D7" w:rsidP="009D39D7">
      <w:pPr>
        <w:pStyle w:val="FootnoteText"/>
        <w:jc w:val="both"/>
        <w:rPr>
          <w:lang w:val="en-US"/>
        </w:rPr>
      </w:pPr>
      <w:r w:rsidRPr="009D39D7">
        <w:rPr>
          <w:rStyle w:val="FootnoteReference"/>
          <w:rFonts w:asciiTheme="majorBidi" w:hAnsiTheme="majorBidi" w:cstheme="majorBidi"/>
        </w:rPr>
        <w:footnoteRef/>
      </w:r>
      <w:r w:rsidRPr="009D39D7">
        <w:rPr>
          <w:rFonts w:asciiTheme="majorBidi" w:hAnsiTheme="majorBidi" w:cstheme="majorBidi"/>
        </w:rPr>
        <w:t xml:space="preserve"> </w:t>
      </w:r>
      <w:r w:rsidRPr="009D39D7">
        <w:rPr>
          <w:rFonts w:asciiTheme="majorBidi" w:hAnsiTheme="majorBidi" w:cstheme="majorBidi"/>
          <w:lang w:val="en-US"/>
        </w:rPr>
        <w:t>Mustika U Sholehah, “Studi Hubungan Kebiasaan Menggunakan Gadget Dengan Prestasi Belajar Santri Pondok Pesantren Al-Luqmaniyyah Yogyakarta,” 2018, h. 5.</w:t>
      </w:r>
    </w:p>
  </w:footnote>
  <w:footnote w:id="7">
    <w:p w:rsidR="00A34169" w:rsidRPr="00A34169" w:rsidRDefault="00A34169" w:rsidP="00A34169">
      <w:pPr>
        <w:pStyle w:val="FootnoteText"/>
        <w:jc w:val="both"/>
        <w:rPr>
          <w:rFonts w:asciiTheme="majorBidi" w:hAnsiTheme="majorBidi" w:cstheme="majorBidi"/>
          <w:lang w:val="en-US"/>
        </w:rPr>
      </w:pPr>
      <w:r w:rsidRPr="00A34169">
        <w:rPr>
          <w:rStyle w:val="FootnoteReference"/>
          <w:rFonts w:asciiTheme="majorBidi" w:hAnsiTheme="majorBidi" w:cstheme="majorBidi"/>
        </w:rPr>
        <w:footnoteRef/>
      </w:r>
      <w:r w:rsidRPr="00A34169">
        <w:rPr>
          <w:rFonts w:asciiTheme="majorBidi" w:hAnsiTheme="majorBidi" w:cstheme="majorBidi"/>
        </w:rPr>
        <w:t xml:space="preserve"> Sugiyono, </w:t>
      </w:r>
      <w:r w:rsidRPr="00A34169">
        <w:rPr>
          <w:rFonts w:asciiTheme="majorBidi" w:hAnsiTheme="majorBidi" w:cstheme="majorBidi"/>
          <w:i/>
        </w:rPr>
        <w:t>Metode Penelitian Kuantitatif Dan Kualitatif</w:t>
      </w:r>
      <w:r w:rsidRPr="00A34169">
        <w:rPr>
          <w:rFonts w:asciiTheme="majorBidi" w:hAnsiTheme="majorBidi" w:cstheme="majorBidi"/>
        </w:rPr>
        <w:t>, ed. Alfabeta, cet ke 23 (bandung, 2016). h. 292</w:t>
      </w:r>
      <w:r>
        <w:rPr>
          <w:rFonts w:asciiTheme="majorBidi" w:hAnsiTheme="majorBidi" w:cstheme="majorBidi"/>
          <w:lang w:val="en-US"/>
        </w:rPr>
        <w:t>.</w:t>
      </w:r>
    </w:p>
  </w:footnote>
  <w:footnote w:id="8">
    <w:p w:rsidR="00B31861" w:rsidRPr="00B31861" w:rsidRDefault="00B31861" w:rsidP="00B31861">
      <w:pPr>
        <w:pStyle w:val="FootnoteText"/>
        <w:jc w:val="both"/>
        <w:rPr>
          <w:rFonts w:asciiTheme="majorBidi" w:hAnsiTheme="majorBidi" w:cstheme="majorBidi"/>
          <w:lang w:val="en-US"/>
        </w:rPr>
      </w:pPr>
      <w:r w:rsidRPr="00B31861">
        <w:rPr>
          <w:rStyle w:val="FootnoteReference"/>
          <w:rFonts w:asciiTheme="majorBidi" w:hAnsiTheme="majorBidi" w:cstheme="majorBidi"/>
        </w:rPr>
        <w:footnoteRef/>
      </w:r>
      <w:r w:rsidRPr="00B31861">
        <w:rPr>
          <w:rFonts w:asciiTheme="majorBidi" w:hAnsiTheme="majorBidi" w:cstheme="majorBidi"/>
        </w:rPr>
        <w:t xml:space="preserve"> </w:t>
      </w:r>
      <w:r w:rsidRPr="00B31861">
        <w:rPr>
          <w:rFonts w:asciiTheme="majorBidi" w:hAnsiTheme="majorBidi" w:cstheme="majorBidi"/>
          <w:lang w:val="en-US"/>
        </w:rPr>
        <w:t xml:space="preserve">Ummi Sa’adah, “Hukuman Dan Implikasinya Terhadap Pembentukan </w:t>
      </w:r>
      <w:r>
        <w:rPr>
          <w:rFonts w:asciiTheme="majorBidi" w:hAnsiTheme="majorBidi" w:cstheme="majorBidi"/>
          <w:lang w:val="en-US"/>
        </w:rPr>
        <w:t>Kedisiplinan Santri d</w:t>
      </w:r>
      <w:r w:rsidRPr="00B31861">
        <w:rPr>
          <w:rFonts w:asciiTheme="majorBidi" w:hAnsiTheme="majorBidi" w:cstheme="majorBidi"/>
          <w:lang w:val="en-US"/>
        </w:rPr>
        <w:t xml:space="preserve">i Pondok Pesantren,” </w:t>
      </w:r>
      <w:r w:rsidRPr="00B31861">
        <w:rPr>
          <w:rFonts w:asciiTheme="majorBidi" w:hAnsiTheme="majorBidi" w:cstheme="majorBidi"/>
          <w:i/>
          <w:lang w:val="en-US"/>
        </w:rPr>
        <w:t xml:space="preserve">Jurnal Pedagogik </w:t>
      </w:r>
      <w:r w:rsidRPr="00B31861">
        <w:rPr>
          <w:rFonts w:asciiTheme="majorBidi" w:hAnsiTheme="majorBidi" w:cstheme="majorBidi"/>
          <w:lang w:val="en-US"/>
        </w:rPr>
        <w:t>Vol. 4, no. 1 (2017): h. 20.</w:t>
      </w:r>
    </w:p>
    <w:p w:rsidR="00B31861" w:rsidRPr="00B31861" w:rsidRDefault="00B31861">
      <w:pPr>
        <w:pStyle w:val="FootnoteText"/>
        <w:rPr>
          <w:lang w:val="en-US"/>
        </w:rPr>
      </w:pPr>
    </w:p>
  </w:footnote>
  <w:footnote w:id="9">
    <w:p w:rsidR="00270FCC" w:rsidRPr="00270FCC" w:rsidRDefault="00270FCC" w:rsidP="00E62D9B">
      <w:pPr>
        <w:pStyle w:val="FootnoteText"/>
        <w:jc w:val="both"/>
        <w:rPr>
          <w:lang w:val="en-US"/>
        </w:rPr>
      </w:pPr>
      <w:r>
        <w:rPr>
          <w:rStyle w:val="FootnoteReference"/>
        </w:rPr>
        <w:footnoteRef/>
      </w:r>
      <w:r>
        <w:t xml:space="preserve"> </w:t>
      </w:r>
      <w:r w:rsidRPr="00270FCC">
        <w:rPr>
          <w:rFonts w:asciiTheme="majorBidi" w:hAnsiTheme="majorBidi" w:cstheme="majorBidi"/>
          <w:lang w:val="en-US"/>
        </w:rPr>
        <w:t>Susanty, “</w:t>
      </w:r>
      <w:r w:rsidRPr="00E62D9B">
        <w:rPr>
          <w:rFonts w:asciiTheme="majorBidi" w:hAnsiTheme="majorBidi" w:cstheme="majorBidi"/>
          <w:i/>
          <w:iCs/>
          <w:lang w:val="en-US"/>
        </w:rPr>
        <w:t>Pola Pemberian Hadiah Dan Hukuman Dalam Mendidik Anak Menurut Pendidikan Islam</w:t>
      </w:r>
      <w:r w:rsidR="00E62D9B">
        <w:rPr>
          <w:rFonts w:asciiTheme="majorBidi" w:hAnsiTheme="majorBidi" w:cstheme="majorBidi"/>
          <w:lang w:val="en-US"/>
        </w:rPr>
        <w:t>”</w:t>
      </w:r>
      <w:r w:rsidRPr="00270FCC">
        <w:rPr>
          <w:rFonts w:asciiTheme="majorBidi" w:hAnsiTheme="majorBidi" w:cstheme="majorBidi"/>
          <w:lang w:val="en-US"/>
        </w:rPr>
        <w:t>,</w:t>
      </w:r>
      <w:r w:rsidR="00E62D9B">
        <w:rPr>
          <w:rFonts w:asciiTheme="majorBidi" w:hAnsiTheme="majorBidi" w:cstheme="majorBidi"/>
          <w:lang w:val="en-US"/>
        </w:rPr>
        <w:t xml:space="preserve"> </w:t>
      </w:r>
      <w:r w:rsidR="00E62D9B">
        <w:rPr>
          <w:rFonts w:asciiTheme="majorBidi" w:hAnsiTheme="majorBidi" w:cstheme="majorBidi"/>
        </w:rPr>
        <w:t xml:space="preserve">Raudhah Proud </w:t>
      </w:r>
      <w:r w:rsidR="00E62D9B">
        <w:rPr>
          <w:rFonts w:asciiTheme="majorBidi" w:hAnsiTheme="majorBidi" w:cstheme="majorBidi"/>
          <w:lang w:val="en-US"/>
        </w:rPr>
        <w:t>t</w:t>
      </w:r>
      <w:r w:rsidR="00E62D9B">
        <w:rPr>
          <w:rFonts w:asciiTheme="majorBidi" w:hAnsiTheme="majorBidi" w:cstheme="majorBidi"/>
        </w:rPr>
        <w:t xml:space="preserve">o </w:t>
      </w:r>
      <w:r w:rsidR="00E62D9B">
        <w:rPr>
          <w:rFonts w:asciiTheme="majorBidi" w:hAnsiTheme="majorBidi" w:cstheme="majorBidi"/>
          <w:lang w:val="en-US"/>
        </w:rPr>
        <w:t>b</w:t>
      </w:r>
      <w:r w:rsidR="00E62D9B" w:rsidRPr="00E62D9B">
        <w:rPr>
          <w:rFonts w:asciiTheme="majorBidi" w:hAnsiTheme="majorBidi" w:cstheme="majorBidi"/>
        </w:rPr>
        <w:t>e Profesional</w:t>
      </w:r>
      <w:r w:rsidR="00E62D9B">
        <w:rPr>
          <w:rFonts w:asciiTheme="majorBidi" w:hAnsiTheme="majorBidi" w:cstheme="majorBidi"/>
          <w:lang w:val="en-US"/>
        </w:rPr>
        <w:t>:</w:t>
      </w:r>
      <w:r w:rsidR="00E62D9B" w:rsidRPr="00E62D9B">
        <w:rPr>
          <w:rFonts w:asciiTheme="majorBidi" w:hAnsiTheme="majorBidi" w:cstheme="majorBidi"/>
        </w:rPr>
        <w:t xml:space="preserve"> Journal Tarbiyah Islamiyah Volume 6 Edisi 1 Juni 2021</w:t>
      </w:r>
      <w:r w:rsidR="00E62D9B">
        <w:rPr>
          <w:rFonts w:asciiTheme="majorBidi" w:hAnsiTheme="majorBidi" w:cstheme="majorBidi"/>
          <w:lang w:val="en-US"/>
        </w:rPr>
        <w:t>,</w:t>
      </w:r>
      <w:r w:rsidRPr="00270FCC">
        <w:rPr>
          <w:rFonts w:asciiTheme="majorBidi" w:hAnsiTheme="majorBidi" w:cstheme="majorBidi"/>
          <w:lang w:val="en-US"/>
        </w:rPr>
        <w:t xml:space="preserve"> h. 74</w:t>
      </w:r>
      <w:proofErr w:type="gramStart"/>
      <w:r w:rsidR="00E62D9B">
        <w:rPr>
          <w:rFonts w:asciiTheme="majorBidi" w:hAnsiTheme="majorBidi" w:cstheme="majorBidi"/>
          <w:lang w:val="en-US"/>
        </w:rPr>
        <w:t>.</w:t>
      </w:r>
      <w:r w:rsidRPr="00270FCC">
        <w:rPr>
          <w:rFonts w:asciiTheme="majorBidi" w:hAnsiTheme="majorBidi" w:cstheme="majorBidi"/>
          <w:lang w:val="en-US"/>
        </w:rPr>
        <w:t>.</w:t>
      </w:r>
      <w:proofErr w:type="gramEnd"/>
    </w:p>
  </w:footnote>
  <w:footnote w:id="10">
    <w:p w:rsidR="00270FCC" w:rsidRPr="00E62D9B" w:rsidRDefault="00270FCC" w:rsidP="00E62D9B">
      <w:pPr>
        <w:pStyle w:val="FootnoteText"/>
        <w:jc w:val="both"/>
        <w:rPr>
          <w:rFonts w:asciiTheme="majorBidi" w:hAnsiTheme="majorBidi" w:cstheme="majorBidi"/>
          <w:lang w:val="en-US"/>
        </w:rPr>
      </w:pPr>
      <w:r w:rsidRPr="00E62D9B">
        <w:rPr>
          <w:rStyle w:val="FootnoteReference"/>
          <w:rFonts w:asciiTheme="majorBidi" w:hAnsiTheme="majorBidi" w:cstheme="majorBidi"/>
        </w:rPr>
        <w:footnoteRef/>
      </w:r>
      <w:r w:rsidRPr="00E62D9B">
        <w:rPr>
          <w:rFonts w:asciiTheme="majorBidi" w:hAnsiTheme="majorBidi" w:cstheme="majorBidi"/>
        </w:rPr>
        <w:t xml:space="preserve"> </w:t>
      </w:r>
      <w:proofErr w:type="gramStart"/>
      <w:r w:rsidR="00E62D9B" w:rsidRPr="00E62D9B">
        <w:rPr>
          <w:rFonts w:asciiTheme="majorBidi" w:hAnsiTheme="majorBidi" w:cstheme="majorBidi"/>
          <w:lang w:val="en-US"/>
        </w:rPr>
        <w:t>Amir Rohmad, “Efetifitas Penerapan Hukuman Edukatif Dalam Membimbing Santri Yang Melanggar Peraturan Dan Pengaruhnya Terhadap Kedisiplinan Santri Di Pondok Pesantren Assalafiyyah Mlangi Nogotirto Gamping Sleman,” 2012, (Skripsi, UIN Sunan Kali Jaga Yogyakarta), h. 15.</w:t>
      </w:r>
      <w:proofErr w:type="gramEnd"/>
    </w:p>
  </w:footnote>
  <w:footnote w:id="11">
    <w:p w:rsidR="005E6877" w:rsidRPr="005E6877" w:rsidRDefault="005E6877" w:rsidP="005E6877">
      <w:pPr>
        <w:pStyle w:val="FootnoteText"/>
        <w:jc w:val="both"/>
        <w:rPr>
          <w:rFonts w:asciiTheme="majorBidi" w:hAnsiTheme="majorBidi" w:cstheme="majorBidi"/>
          <w:lang w:val="en-US"/>
        </w:rPr>
      </w:pPr>
      <w:r w:rsidRPr="005E6877">
        <w:rPr>
          <w:rStyle w:val="FootnoteReference"/>
          <w:rFonts w:asciiTheme="majorBidi" w:hAnsiTheme="majorBidi" w:cstheme="majorBidi"/>
        </w:rPr>
        <w:footnoteRef/>
      </w:r>
      <w:r w:rsidRPr="005E6877">
        <w:rPr>
          <w:rFonts w:asciiTheme="majorBidi" w:hAnsiTheme="majorBidi" w:cstheme="majorBidi"/>
        </w:rPr>
        <w:t xml:space="preserve"> </w:t>
      </w:r>
      <w:proofErr w:type="gramStart"/>
      <w:r w:rsidRPr="005E6877">
        <w:rPr>
          <w:rFonts w:asciiTheme="majorBidi" w:hAnsiTheme="majorBidi" w:cstheme="majorBidi"/>
          <w:lang w:val="en-US"/>
        </w:rPr>
        <w:t>Moch.</w:t>
      </w:r>
      <w:proofErr w:type="gramEnd"/>
      <w:r w:rsidRPr="005E6877">
        <w:rPr>
          <w:rFonts w:asciiTheme="majorBidi" w:hAnsiTheme="majorBidi" w:cstheme="majorBidi"/>
          <w:lang w:val="en-US"/>
        </w:rPr>
        <w:t xml:space="preserve"> Sya’roni Hasan and Hanifa Rusydiana, “Penerapan Sanksi Edukatif Dalam Peningkatan Kedisiplinan Peserta Didik Di Mts Semesta Kedungmaling Sooko Mojokerto,” </w:t>
      </w:r>
      <w:proofErr w:type="gramStart"/>
      <w:r w:rsidRPr="005E6877">
        <w:rPr>
          <w:rFonts w:asciiTheme="majorBidi" w:hAnsiTheme="majorBidi" w:cstheme="majorBidi"/>
          <w:i/>
          <w:lang w:val="en-US"/>
        </w:rPr>
        <w:t>CENDEKIA :Jurnal</w:t>
      </w:r>
      <w:proofErr w:type="gramEnd"/>
      <w:r w:rsidRPr="005E6877">
        <w:rPr>
          <w:rFonts w:asciiTheme="majorBidi" w:hAnsiTheme="majorBidi" w:cstheme="majorBidi"/>
          <w:i/>
          <w:lang w:val="en-US"/>
        </w:rPr>
        <w:t xml:space="preserve"> Studi Keislaman </w:t>
      </w:r>
      <w:r w:rsidRPr="005E6877">
        <w:rPr>
          <w:rFonts w:asciiTheme="majorBidi" w:hAnsiTheme="majorBidi" w:cstheme="majorBidi"/>
          <w:lang w:val="en-US"/>
        </w:rPr>
        <w:t>4, no. 2 (2018): h. 157</w:t>
      </w:r>
      <w:r>
        <w:rPr>
          <w:rFonts w:asciiTheme="majorBidi" w:hAnsiTheme="majorBidi" w:cstheme="majorBidi"/>
          <w:lang w:val="en-US"/>
        </w:rPr>
        <w:t>.</w:t>
      </w:r>
    </w:p>
  </w:footnote>
  <w:footnote w:id="12">
    <w:p w:rsidR="00140915" w:rsidRPr="00140915" w:rsidRDefault="00140915" w:rsidP="00140915">
      <w:pPr>
        <w:pStyle w:val="FootnoteText"/>
        <w:jc w:val="both"/>
        <w:rPr>
          <w:rFonts w:asciiTheme="majorBidi" w:hAnsiTheme="majorBidi" w:cstheme="majorBidi"/>
          <w:lang w:val="en-US"/>
        </w:rPr>
      </w:pPr>
      <w:r w:rsidRPr="00140915">
        <w:rPr>
          <w:rStyle w:val="FootnoteReference"/>
          <w:rFonts w:asciiTheme="majorBidi" w:hAnsiTheme="majorBidi" w:cstheme="majorBidi"/>
        </w:rPr>
        <w:footnoteRef/>
      </w:r>
      <w:r w:rsidRPr="00140915">
        <w:rPr>
          <w:rFonts w:asciiTheme="majorBidi" w:hAnsiTheme="majorBidi" w:cstheme="majorBidi"/>
        </w:rPr>
        <w:t xml:space="preserve"> </w:t>
      </w:r>
      <w:r w:rsidRPr="00140915">
        <w:rPr>
          <w:rFonts w:asciiTheme="majorBidi" w:hAnsiTheme="majorBidi" w:cstheme="majorBidi"/>
          <w:lang w:val="en-US"/>
        </w:rPr>
        <w:t xml:space="preserve">Siti Nur Fadilah and Nasirudin F, “Implementasi Reward Dan Punishment Dalam Membentuk Karakter Disiplin Peserta Didik Di Madrasah Ibtidaiyah Al-Hidayah Jember,” </w:t>
      </w:r>
      <w:r w:rsidRPr="00140915">
        <w:rPr>
          <w:rFonts w:asciiTheme="majorBidi" w:hAnsiTheme="majorBidi" w:cstheme="majorBidi"/>
          <w:i/>
          <w:lang w:val="en-US"/>
        </w:rPr>
        <w:t xml:space="preserve">EDUCARE: Journal of Primary Education </w:t>
      </w:r>
      <w:r w:rsidRPr="00140915">
        <w:rPr>
          <w:rFonts w:asciiTheme="majorBidi" w:hAnsiTheme="majorBidi" w:cstheme="majorBidi"/>
          <w:lang w:val="en-US"/>
        </w:rPr>
        <w:t>2, no. 1 (2021): h. 97.</w:t>
      </w:r>
    </w:p>
  </w:footnote>
  <w:footnote w:id="13">
    <w:p w:rsidR="00DB2615" w:rsidRPr="00DB2615" w:rsidRDefault="00DB2615" w:rsidP="00DB2615">
      <w:pPr>
        <w:pStyle w:val="FootnoteText"/>
        <w:jc w:val="both"/>
        <w:rPr>
          <w:rFonts w:asciiTheme="majorBidi" w:hAnsiTheme="majorBidi" w:cstheme="majorBidi"/>
          <w:lang w:val="en-US"/>
        </w:rPr>
      </w:pPr>
      <w:r w:rsidRPr="00DB2615">
        <w:rPr>
          <w:rStyle w:val="FootnoteReference"/>
          <w:rFonts w:asciiTheme="majorBidi" w:hAnsiTheme="majorBidi" w:cstheme="majorBidi"/>
        </w:rPr>
        <w:footnoteRef/>
      </w:r>
      <w:r w:rsidRPr="00DB2615">
        <w:rPr>
          <w:rFonts w:asciiTheme="majorBidi" w:hAnsiTheme="majorBidi" w:cstheme="majorBidi"/>
        </w:rPr>
        <w:t xml:space="preserve"> </w:t>
      </w:r>
      <w:r w:rsidRPr="00DB2615">
        <w:rPr>
          <w:rFonts w:asciiTheme="majorBidi" w:hAnsiTheme="majorBidi" w:cstheme="majorBidi"/>
          <w:lang w:val="en-US"/>
        </w:rPr>
        <w:t xml:space="preserve">Ruzika Hafizha, “Pentingnya Integritas Akademik,” </w:t>
      </w:r>
      <w:r w:rsidRPr="00DB2615">
        <w:rPr>
          <w:rFonts w:asciiTheme="majorBidi" w:hAnsiTheme="majorBidi" w:cstheme="majorBidi"/>
          <w:i/>
          <w:lang w:val="en-US"/>
        </w:rPr>
        <w:t xml:space="preserve">Journal of Education and Counseling (JECO) </w:t>
      </w:r>
      <w:r w:rsidRPr="00DB2615">
        <w:rPr>
          <w:rFonts w:asciiTheme="majorBidi" w:hAnsiTheme="majorBidi" w:cstheme="majorBidi"/>
          <w:lang w:val="en-US"/>
        </w:rPr>
        <w:t>1, no. 2 (2022): h. 116.</w:t>
      </w:r>
    </w:p>
  </w:footnote>
  <w:footnote w:id="14">
    <w:p w:rsidR="00DB2615" w:rsidRPr="00711C57" w:rsidRDefault="00DB2615" w:rsidP="00711C57">
      <w:pPr>
        <w:pStyle w:val="FootnoteText"/>
        <w:jc w:val="both"/>
        <w:rPr>
          <w:rFonts w:asciiTheme="majorBidi" w:hAnsiTheme="majorBidi" w:cstheme="majorBidi"/>
          <w:lang w:val="en-US"/>
        </w:rPr>
      </w:pPr>
      <w:r w:rsidRPr="00711C57">
        <w:rPr>
          <w:rStyle w:val="FootnoteReference"/>
          <w:rFonts w:asciiTheme="majorBidi" w:hAnsiTheme="majorBidi" w:cstheme="majorBidi"/>
        </w:rPr>
        <w:footnoteRef/>
      </w:r>
      <w:r w:rsidRPr="00711C57">
        <w:rPr>
          <w:rFonts w:asciiTheme="majorBidi" w:hAnsiTheme="majorBidi" w:cstheme="majorBidi"/>
        </w:rPr>
        <w:t xml:space="preserve"> </w:t>
      </w:r>
      <w:proofErr w:type="gramStart"/>
      <w:r w:rsidR="00711C57" w:rsidRPr="00711C57">
        <w:rPr>
          <w:rFonts w:asciiTheme="majorBidi" w:hAnsiTheme="majorBidi" w:cstheme="majorBidi"/>
          <w:lang w:val="en-US"/>
        </w:rPr>
        <w:t xml:space="preserve">Raudatus Syaadah et al., “Pendidikan Formal, Pendidikan Non Formal Dan Pendidikan Informal,” </w:t>
      </w:r>
      <w:r w:rsidR="00711C57" w:rsidRPr="00711C57">
        <w:rPr>
          <w:rFonts w:asciiTheme="majorBidi" w:hAnsiTheme="majorBidi" w:cstheme="majorBidi"/>
          <w:i/>
          <w:lang w:val="en-US"/>
        </w:rPr>
        <w:t xml:space="preserve">Pema (Jurnal Pendidikan Dan Pengabdian Kepada Masyarakat) </w:t>
      </w:r>
      <w:r w:rsidR="00711C57" w:rsidRPr="00711C57">
        <w:rPr>
          <w:rFonts w:asciiTheme="majorBidi" w:hAnsiTheme="majorBidi" w:cstheme="majorBidi"/>
          <w:lang w:val="en-US"/>
        </w:rPr>
        <w:t>2, no. 2 (2023): h. 127</w:t>
      </w:r>
      <w:r w:rsidR="00711C57">
        <w:rPr>
          <w:rFonts w:asciiTheme="majorBidi" w:hAnsiTheme="majorBidi" w:cstheme="majorBidi"/>
          <w:lang w:val="en-US"/>
        </w:rPr>
        <w:t>.</w:t>
      </w:r>
      <w:proofErr w:type="gramEnd"/>
    </w:p>
  </w:footnote>
  <w:footnote w:id="15">
    <w:p w:rsidR="00F5284F" w:rsidRPr="00F5284F" w:rsidRDefault="00F5284F" w:rsidP="00F5284F">
      <w:pPr>
        <w:pStyle w:val="FootnoteText"/>
        <w:jc w:val="both"/>
        <w:rPr>
          <w:rFonts w:asciiTheme="majorBidi" w:hAnsiTheme="majorBidi" w:cstheme="majorBidi"/>
          <w:lang w:val="en-US"/>
        </w:rPr>
      </w:pPr>
      <w:r w:rsidRPr="00F5284F">
        <w:rPr>
          <w:rStyle w:val="FootnoteReference"/>
          <w:rFonts w:asciiTheme="majorBidi" w:hAnsiTheme="majorBidi" w:cstheme="majorBidi"/>
        </w:rPr>
        <w:footnoteRef/>
      </w:r>
      <w:r w:rsidRPr="00F5284F">
        <w:rPr>
          <w:rFonts w:asciiTheme="majorBidi" w:hAnsiTheme="majorBidi" w:cstheme="majorBidi"/>
        </w:rPr>
        <w:t xml:space="preserve"> </w:t>
      </w:r>
      <w:r w:rsidRPr="00F5284F">
        <w:rPr>
          <w:rFonts w:asciiTheme="majorBidi" w:hAnsiTheme="majorBidi" w:cstheme="majorBidi"/>
          <w:lang w:val="en-US"/>
        </w:rPr>
        <w:t xml:space="preserve">Dea Kiki Yestiani and Nabila Zahwa, “Peran Guru Dalam Pembelajaran Pada Siswa Sekolah Dasar,” </w:t>
      </w:r>
      <w:r w:rsidRPr="00F5284F">
        <w:rPr>
          <w:rFonts w:asciiTheme="majorBidi" w:hAnsiTheme="majorBidi" w:cstheme="majorBidi"/>
          <w:i/>
          <w:lang w:val="en-US"/>
        </w:rPr>
        <w:t xml:space="preserve">Fondatia </w:t>
      </w:r>
      <w:r w:rsidRPr="00F5284F">
        <w:rPr>
          <w:rFonts w:asciiTheme="majorBidi" w:hAnsiTheme="majorBidi" w:cstheme="majorBidi"/>
          <w:lang w:val="en-US"/>
        </w:rPr>
        <w:t>4, no. 1 (2020): h. 42.</w:t>
      </w:r>
    </w:p>
  </w:footnote>
  <w:footnote w:id="16">
    <w:p w:rsidR="004128DC" w:rsidRPr="004128DC" w:rsidRDefault="004128DC" w:rsidP="004128DC">
      <w:pPr>
        <w:pStyle w:val="FootnoteText"/>
        <w:jc w:val="both"/>
        <w:rPr>
          <w:rFonts w:asciiTheme="majorBidi" w:hAnsiTheme="majorBidi" w:cstheme="majorBidi"/>
          <w:lang w:val="en-US"/>
        </w:rPr>
      </w:pPr>
      <w:r w:rsidRPr="004128DC">
        <w:rPr>
          <w:rStyle w:val="FootnoteReference"/>
          <w:rFonts w:asciiTheme="majorBidi" w:hAnsiTheme="majorBidi" w:cstheme="majorBidi"/>
        </w:rPr>
        <w:footnoteRef/>
      </w:r>
      <w:r w:rsidRPr="004128DC">
        <w:rPr>
          <w:rFonts w:asciiTheme="majorBidi" w:hAnsiTheme="majorBidi" w:cstheme="majorBidi"/>
        </w:rPr>
        <w:t xml:space="preserve"> </w:t>
      </w:r>
      <w:r w:rsidRPr="004128DC">
        <w:rPr>
          <w:rFonts w:asciiTheme="majorBidi" w:hAnsiTheme="majorBidi" w:cstheme="majorBidi"/>
          <w:lang w:val="en-US"/>
        </w:rPr>
        <w:t xml:space="preserve">Z AHMAD, “Manajemen Peserta Didik Dalam Meningkatkan Prestasi Akademik Dan Non Akademik Di Smkn 1 Ponorogo,” </w:t>
      </w:r>
      <w:r>
        <w:rPr>
          <w:rFonts w:asciiTheme="majorBidi" w:hAnsiTheme="majorBidi" w:cstheme="majorBidi"/>
          <w:lang w:val="en-US"/>
        </w:rPr>
        <w:t xml:space="preserve">(Skripsi IAIN PONOROGO. </w:t>
      </w:r>
      <w:r w:rsidRPr="004128DC">
        <w:rPr>
          <w:rFonts w:asciiTheme="majorBidi" w:hAnsiTheme="majorBidi" w:cstheme="majorBidi"/>
          <w:lang w:val="en-US"/>
        </w:rPr>
        <w:t>2023</w:t>
      </w:r>
      <w:r>
        <w:rPr>
          <w:rFonts w:asciiTheme="majorBidi" w:hAnsiTheme="majorBidi" w:cstheme="majorBidi"/>
          <w:lang w:val="en-US"/>
        </w:rPr>
        <w:t>),</w:t>
      </w:r>
      <w:r w:rsidRPr="004128DC">
        <w:rPr>
          <w:rFonts w:asciiTheme="majorBidi" w:hAnsiTheme="majorBidi" w:cstheme="majorBidi"/>
          <w:lang w:val="en-US"/>
        </w:rPr>
        <w:t xml:space="preserve"> h. </w:t>
      </w:r>
      <w:r>
        <w:rPr>
          <w:rFonts w:asciiTheme="majorBidi" w:hAnsiTheme="majorBidi" w:cstheme="majorBidi"/>
          <w:lang w:val="en-US"/>
        </w:rPr>
        <w:t>29</w:t>
      </w:r>
      <w:proofErr w:type="gramStart"/>
      <w:r>
        <w:rPr>
          <w:rFonts w:asciiTheme="majorBidi" w:hAnsiTheme="majorBidi" w:cstheme="majorBidi"/>
          <w:lang w:val="en-US"/>
        </w:rPr>
        <w:t>..</w:t>
      </w:r>
      <w:proofErr w:type="gramEnd"/>
    </w:p>
  </w:footnote>
  <w:footnote w:id="17">
    <w:p w:rsidR="00E67F8B" w:rsidRPr="00E67F8B" w:rsidRDefault="00E67F8B" w:rsidP="00E67F8B">
      <w:pPr>
        <w:pStyle w:val="FootnoteText"/>
        <w:rPr>
          <w:rFonts w:asciiTheme="majorBidi" w:hAnsiTheme="majorBidi" w:cstheme="majorBidi"/>
          <w:lang w:val="en-US"/>
        </w:rPr>
      </w:pPr>
      <w:r w:rsidRPr="00E67F8B">
        <w:rPr>
          <w:rStyle w:val="FootnoteReference"/>
          <w:rFonts w:asciiTheme="majorBidi" w:hAnsiTheme="majorBidi" w:cstheme="majorBidi"/>
        </w:rPr>
        <w:footnoteRef/>
      </w:r>
      <w:r w:rsidRPr="00E67F8B">
        <w:rPr>
          <w:rFonts w:asciiTheme="majorBidi" w:hAnsiTheme="majorBidi" w:cstheme="majorBidi"/>
        </w:rPr>
        <w:t xml:space="preserve"> </w:t>
      </w:r>
      <w:r w:rsidRPr="00E67F8B">
        <w:rPr>
          <w:rFonts w:asciiTheme="majorBidi" w:hAnsiTheme="majorBidi" w:cstheme="majorBidi"/>
          <w:lang w:val="en-US"/>
        </w:rPr>
        <w:t>Fathatur Rif’ah, “Peran Kamtib Dalam Peningkatan Kedisiplinan Santri Di Pondok Pesantren Mamba’Ul Huda Sumberurip Kabupaten Banyuwangi,” 2021, h.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54" w:rsidRPr="00656232" w:rsidRDefault="003D0754" w:rsidP="003D0754">
    <w:pPr>
      <w:pStyle w:val="Header"/>
      <w:jc w:val="right"/>
      <w:rPr>
        <w:rFonts w:ascii="Cambria" w:hAnsi="Cambria"/>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674916"/>
      <w:docPartObj>
        <w:docPartGallery w:val="Page Numbers (Top of Page)"/>
        <w:docPartUnique/>
      </w:docPartObj>
    </w:sdtPr>
    <w:sdtEndPr>
      <w:rPr>
        <w:noProof/>
      </w:rPr>
    </w:sdtEndPr>
    <w:sdtContent>
      <w:p w:rsidR="00287F3B" w:rsidRDefault="00287F3B">
        <w:pPr>
          <w:pStyle w:val="Header"/>
          <w:jc w:val="right"/>
        </w:pPr>
        <w:r>
          <w:fldChar w:fldCharType="begin"/>
        </w:r>
        <w:r>
          <w:instrText xml:space="preserve"> PAGE   \* MERGEFORMAT </w:instrText>
        </w:r>
        <w:r>
          <w:fldChar w:fldCharType="separate"/>
        </w:r>
        <w:r>
          <w:rPr>
            <w:noProof/>
          </w:rPr>
          <w:t>30</w:t>
        </w:r>
        <w:r>
          <w:rPr>
            <w:noProof/>
          </w:rPr>
          <w:fldChar w:fldCharType="end"/>
        </w:r>
      </w:p>
    </w:sdtContent>
  </w:sdt>
  <w:p w:rsidR="00287F3B" w:rsidRDefault="00287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06EE"/>
    <w:multiLevelType w:val="hybridMultilevel"/>
    <w:tmpl w:val="1E563496"/>
    <w:lvl w:ilvl="0" w:tplc="E0CA277C">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27B2355C">
      <w:start w:val="1"/>
      <w:numFmt w:val="decimal"/>
      <w:lvlText w:val="%2."/>
      <w:lvlJc w:val="left"/>
      <w:pPr>
        <w:ind w:left="1701"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3CC139A">
      <w:numFmt w:val="bullet"/>
      <w:lvlText w:val="•"/>
      <w:lvlJc w:val="left"/>
      <w:pPr>
        <w:ind w:left="1700" w:hanging="425"/>
      </w:pPr>
      <w:rPr>
        <w:rFonts w:hint="default"/>
        <w:lang w:eastAsia="en-US" w:bidi="ar-SA"/>
      </w:rPr>
    </w:lvl>
    <w:lvl w:ilvl="3" w:tplc="5EBCC298">
      <w:numFmt w:val="bullet"/>
      <w:lvlText w:val="•"/>
      <w:lvlJc w:val="left"/>
      <w:pPr>
        <w:ind w:left="1808" w:hanging="425"/>
      </w:pPr>
      <w:rPr>
        <w:rFonts w:hint="default"/>
        <w:lang w:eastAsia="en-US" w:bidi="ar-SA"/>
      </w:rPr>
    </w:lvl>
    <w:lvl w:ilvl="4" w:tplc="D212B970">
      <w:numFmt w:val="bullet"/>
      <w:lvlText w:val="•"/>
      <w:lvlJc w:val="left"/>
      <w:pPr>
        <w:ind w:left="1917" w:hanging="425"/>
      </w:pPr>
      <w:rPr>
        <w:rFonts w:hint="default"/>
        <w:lang w:eastAsia="en-US" w:bidi="ar-SA"/>
      </w:rPr>
    </w:lvl>
    <w:lvl w:ilvl="5" w:tplc="B3D0CB36">
      <w:numFmt w:val="bullet"/>
      <w:lvlText w:val="•"/>
      <w:lvlJc w:val="left"/>
      <w:pPr>
        <w:ind w:left="2026" w:hanging="425"/>
      </w:pPr>
      <w:rPr>
        <w:rFonts w:hint="default"/>
        <w:lang w:eastAsia="en-US" w:bidi="ar-SA"/>
      </w:rPr>
    </w:lvl>
    <w:lvl w:ilvl="6" w:tplc="809C5DCC">
      <w:numFmt w:val="bullet"/>
      <w:lvlText w:val="•"/>
      <w:lvlJc w:val="left"/>
      <w:pPr>
        <w:ind w:left="2134" w:hanging="425"/>
      </w:pPr>
      <w:rPr>
        <w:rFonts w:hint="default"/>
        <w:lang w:eastAsia="en-US" w:bidi="ar-SA"/>
      </w:rPr>
    </w:lvl>
    <w:lvl w:ilvl="7" w:tplc="F8D0F6FE">
      <w:numFmt w:val="bullet"/>
      <w:lvlText w:val="•"/>
      <w:lvlJc w:val="left"/>
      <w:pPr>
        <w:ind w:left="2243" w:hanging="425"/>
      </w:pPr>
      <w:rPr>
        <w:rFonts w:hint="default"/>
        <w:lang w:eastAsia="en-US" w:bidi="ar-SA"/>
      </w:rPr>
    </w:lvl>
    <w:lvl w:ilvl="8" w:tplc="33CCA32E">
      <w:numFmt w:val="bullet"/>
      <w:lvlText w:val="•"/>
      <w:lvlJc w:val="left"/>
      <w:pPr>
        <w:ind w:left="2352" w:hanging="425"/>
      </w:pPr>
      <w:rPr>
        <w:rFonts w:hint="default"/>
        <w:lang w:eastAsia="en-US" w:bidi="ar-SA"/>
      </w:rPr>
    </w:lvl>
  </w:abstractNum>
  <w:abstractNum w:abstractNumId="1">
    <w:nsid w:val="180073F2"/>
    <w:multiLevelType w:val="hybridMultilevel"/>
    <w:tmpl w:val="E892B98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27A524F7"/>
    <w:multiLevelType w:val="hybridMultilevel"/>
    <w:tmpl w:val="01BA7E98"/>
    <w:lvl w:ilvl="0" w:tplc="06008C7C">
      <w:start w:val="9"/>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267673"/>
    <w:multiLevelType w:val="hybridMultilevel"/>
    <w:tmpl w:val="C270C12A"/>
    <w:lvl w:ilvl="0" w:tplc="09AEA778">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49F494A0">
      <w:start w:val="1"/>
      <w:numFmt w:val="decimal"/>
      <w:lvlText w:val="%2."/>
      <w:lvlJc w:val="left"/>
      <w:pPr>
        <w:ind w:left="1648" w:hanging="360"/>
        <w:jc w:val="left"/>
      </w:pPr>
      <w:rPr>
        <w:rFonts w:hint="default"/>
        <w:spacing w:val="0"/>
        <w:w w:val="100"/>
        <w:lang w:eastAsia="en-US" w:bidi="ar-SA"/>
      </w:rPr>
    </w:lvl>
    <w:lvl w:ilvl="2" w:tplc="45100B96">
      <w:start w:val="1"/>
      <w:numFmt w:val="lowerLetter"/>
      <w:lvlText w:val="%3."/>
      <w:lvlJc w:val="left"/>
      <w:pPr>
        <w:ind w:left="2347"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D4C4F2B2">
      <w:start w:val="1"/>
      <w:numFmt w:val="decimal"/>
      <w:lvlText w:val="%4)"/>
      <w:lvlJc w:val="left"/>
      <w:pPr>
        <w:ind w:left="24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61AEE068">
      <w:numFmt w:val="bullet"/>
      <w:lvlText w:val="•"/>
      <w:lvlJc w:val="left"/>
      <w:pPr>
        <w:ind w:left="2200" w:hanging="360"/>
      </w:pPr>
      <w:rPr>
        <w:rFonts w:hint="default"/>
        <w:lang w:eastAsia="en-US" w:bidi="ar-SA"/>
      </w:rPr>
    </w:lvl>
    <w:lvl w:ilvl="5" w:tplc="B33C7F2C">
      <w:numFmt w:val="bullet"/>
      <w:lvlText w:val="•"/>
      <w:lvlJc w:val="left"/>
      <w:pPr>
        <w:ind w:left="2340" w:hanging="360"/>
      </w:pPr>
      <w:rPr>
        <w:rFonts w:hint="default"/>
        <w:lang w:eastAsia="en-US" w:bidi="ar-SA"/>
      </w:rPr>
    </w:lvl>
    <w:lvl w:ilvl="6" w:tplc="575AA15A">
      <w:numFmt w:val="bullet"/>
      <w:lvlText w:val="•"/>
      <w:lvlJc w:val="left"/>
      <w:pPr>
        <w:ind w:left="2360" w:hanging="360"/>
      </w:pPr>
      <w:rPr>
        <w:rFonts w:hint="default"/>
        <w:lang w:eastAsia="en-US" w:bidi="ar-SA"/>
      </w:rPr>
    </w:lvl>
    <w:lvl w:ilvl="7" w:tplc="95CAD9BE">
      <w:numFmt w:val="bullet"/>
      <w:lvlText w:val="•"/>
      <w:lvlJc w:val="left"/>
      <w:pPr>
        <w:ind w:left="2480" w:hanging="360"/>
      </w:pPr>
      <w:rPr>
        <w:rFonts w:hint="default"/>
        <w:lang w:eastAsia="en-US" w:bidi="ar-SA"/>
      </w:rPr>
    </w:lvl>
    <w:lvl w:ilvl="8" w:tplc="D024815E">
      <w:numFmt w:val="bullet"/>
      <w:lvlText w:val="•"/>
      <w:lvlJc w:val="left"/>
      <w:pPr>
        <w:ind w:left="4535" w:hanging="360"/>
      </w:pPr>
      <w:rPr>
        <w:rFonts w:hint="default"/>
        <w:lang w:eastAsia="en-US" w:bidi="ar-SA"/>
      </w:rPr>
    </w:lvl>
  </w:abstractNum>
  <w:abstractNum w:abstractNumId="4">
    <w:nsid w:val="43AE3F69"/>
    <w:multiLevelType w:val="hybridMultilevel"/>
    <w:tmpl w:val="AC023D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20379D6"/>
    <w:multiLevelType w:val="hybridMultilevel"/>
    <w:tmpl w:val="C1402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294510"/>
    <w:multiLevelType w:val="hybridMultilevel"/>
    <w:tmpl w:val="62E8EF12"/>
    <w:lvl w:ilvl="0" w:tplc="47726BFE">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732F3044"/>
    <w:multiLevelType w:val="hybridMultilevel"/>
    <w:tmpl w:val="E892B98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
  </w:num>
  <w:num w:numId="2">
    <w:abstractNumId w:val="6"/>
  </w:num>
  <w:num w:numId="3">
    <w:abstractNumId w:val="4"/>
  </w:num>
  <w:num w:numId="4">
    <w:abstractNumId w:val="3"/>
  </w:num>
  <w:num w:numId="5">
    <w:abstractNumId w:val="7"/>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7F"/>
    <w:rsid w:val="000303BC"/>
    <w:rsid w:val="00036FB7"/>
    <w:rsid w:val="00037461"/>
    <w:rsid w:val="00092785"/>
    <w:rsid w:val="00094603"/>
    <w:rsid w:val="000B5D4C"/>
    <w:rsid w:val="000D35EE"/>
    <w:rsid w:val="001171F0"/>
    <w:rsid w:val="001235E4"/>
    <w:rsid w:val="00132407"/>
    <w:rsid w:val="00140915"/>
    <w:rsid w:val="00140A2B"/>
    <w:rsid w:val="00147924"/>
    <w:rsid w:val="0016797F"/>
    <w:rsid w:val="00190CAA"/>
    <w:rsid w:val="001940F6"/>
    <w:rsid w:val="00195AD3"/>
    <w:rsid w:val="00196DCB"/>
    <w:rsid w:val="001E050E"/>
    <w:rsid w:val="001E5D04"/>
    <w:rsid w:val="001F3B00"/>
    <w:rsid w:val="00203E52"/>
    <w:rsid w:val="0021035B"/>
    <w:rsid w:val="00214CFD"/>
    <w:rsid w:val="0022540D"/>
    <w:rsid w:val="002333D1"/>
    <w:rsid w:val="0025560C"/>
    <w:rsid w:val="00270FCC"/>
    <w:rsid w:val="00277DD5"/>
    <w:rsid w:val="00282C4A"/>
    <w:rsid w:val="0028312A"/>
    <w:rsid w:val="00287F3B"/>
    <w:rsid w:val="002A5F2B"/>
    <w:rsid w:val="002D526C"/>
    <w:rsid w:val="002E4D71"/>
    <w:rsid w:val="00313297"/>
    <w:rsid w:val="00326E82"/>
    <w:rsid w:val="00340570"/>
    <w:rsid w:val="003642E1"/>
    <w:rsid w:val="00372B98"/>
    <w:rsid w:val="00382DE0"/>
    <w:rsid w:val="00385714"/>
    <w:rsid w:val="003A0CA5"/>
    <w:rsid w:val="003C6D21"/>
    <w:rsid w:val="003D0754"/>
    <w:rsid w:val="003D5616"/>
    <w:rsid w:val="003E56BF"/>
    <w:rsid w:val="003F4B1C"/>
    <w:rsid w:val="004128DC"/>
    <w:rsid w:val="00422C00"/>
    <w:rsid w:val="00440C6C"/>
    <w:rsid w:val="00443D7A"/>
    <w:rsid w:val="004476B2"/>
    <w:rsid w:val="00453766"/>
    <w:rsid w:val="004B373C"/>
    <w:rsid w:val="004D28B4"/>
    <w:rsid w:val="004E6B31"/>
    <w:rsid w:val="004E7D92"/>
    <w:rsid w:val="004F70E0"/>
    <w:rsid w:val="0052344B"/>
    <w:rsid w:val="00523F23"/>
    <w:rsid w:val="00524F9D"/>
    <w:rsid w:val="00524FFD"/>
    <w:rsid w:val="005512C7"/>
    <w:rsid w:val="0057778C"/>
    <w:rsid w:val="00583878"/>
    <w:rsid w:val="005A297E"/>
    <w:rsid w:val="005B3D65"/>
    <w:rsid w:val="005B501A"/>
    <w:rsid w:val="005E6877"/>
    <w:rsid w:val="005E7F54"/>
    <w:rsid w:val="00616024"/>
    <w:rsid w:val="0062312C"/>
    <w:rsid w:val="00623F15"/>
    <w:rsid w:val="00633341"/>
    <w:rsid w:val="00640B4B"/>
    <w:rsid w:val="00651FD7"/>
    <w:rsid w:val="00655EE9"/>
    <w:rsid w:val="00656232"/>
    <w:rsid w:val="00672AAC"/>
    <w:rsid w:val="0068493F"/>
    <w:rsid w:val="00696EF9"/>
    <w:rsid w:val="006E6C85"/>
    <w:rsid w:val="00711C57"/>
    <w:rsid w:val="00737F9B"/>
    <w:rsid w:val="007968C5"/>
    <w:rsid w:val="007A1402"/>
    <w:rsid w:val="007A3A56"/>
    <w:rsid w:val="007A5245"/>
    <w:rsid w:val="007C7C95"/>
    <w:rsid w:val="008105C8"/>
    <w:rsid w:val="00837130"/>
    <w:rsid w:val="00861189"/>
    <w:rsid w:val="00892CB8"/>
    <w:rsid w:val="008A52C9"/>
    <w:rsid w:val="008B0537"/>
    <w:rsid w:val="008D40B2"/>
    <w:rsid w:val="008E6AEC"/>
    <w:rsid w:val="0091429E"/>
    <w:rsid w:val="00915843"/>
    <w:rsid w:val="00943228"/>
    <w:rsid w:val="0095556C"/>
    <w:rsid w:val="00965CBB"/>
    <w:rsid w:val="0098168B"/>
    <w:rsid w:val="009823C6"/>
    <w:rsid w:val="009B062D"/>
    <w:rsid w:val="009C4807"/>
    <w:rsid w:val="009D39D7"/>
    <w:rsid w:val="009D46A2"/>
    <w:rsid w:val="009E7B3C"/>
    <w:rsid w:val="00A001C8"/>
    <w:rsid w:val="00A040B8"/>
    <w:rsid w:val="00A34169"/>
    <w:rsid w:val="00A412D1"/>
    <w:rsid w:val="00A664F7"/>
    <w:rsid w:val="00A75ACA"/>
    <w:rsid w:val="00A767DB"/>
    <w:rsid w:val="00A966A3"/>
    <w:rsid w:val="00AB2314"/>
    <w:rsid w:val="00AD0CAE"/>
    <w:rsid w:val="00AD258A"/>
    <w:rsid w:val="00AD70FD"/>
    <w:rsid w:val="00AF5511"/>
    <w:rsid w:val="00B213F8"/>
    <w:rsid w:val="00B31861"/>
    <w:rsid w:val="00B635F9"/>
    <w:rsid w:val="00B86205"/>
    <w:rsid w:val="00B86540"/>
    <w:rsid w:val="00BA602A"/>
    <w:rsid w:val="00BA75A4"/>
    <w:rsid w:val="00BD15AF"/>
    <w:rsid w:val="00BD65C2"/>
    <w:rsid w:val="00BE7E36"/>
    <w:rsid w:val="00BF15B3"/>
    <w:rsid w:val="00C01683"/>
    <w:rsid w:val="00C1509D"/>
    <w:rsid w:val="00CE0B4F"/>
    <w:rsid w:val="00D03813"/>
    <w:rsid w:val="00D042CE"/>
    <w:rsid w:val="00D046F0"/>
    <w:rsid w:val="00D1316D"/>
    <w:rsid w:val="00D167FF"/>
    <w:rsid w:val="00D5271D"/>
    <w:rsid w:val="00D54D26"/>
    <w:rsid w:val="00D660BE"/>
    <w:rsid w:val="00D918AB"/>
    <w:rsid w:val="00DB2615"/>
    <w:rsid w:val="00DF164C"/>
    <w:rsid w:val="00DF47F8"/>
    <w:rsid w:val="00E074AB"/>
    <w:rsid w:val="00E42426"/>
    <w:rsid w:val="00E45916"/>
    <w:rsid w:val="00E56A28"/>
    <w:rsid w:val="00E62D9B"/>
    <w:rsid w:val="00E63A7A"/>
    <w:rsid w:val="00E67F8B"/>
    <w:rsid w:val="00E77F80"/>
    <w:rsid w:val="00E83280"/>
    <w:rsid w:val="00E842C1"/>
    <w:rsid w:val="00EA5973"/>
    <w:rsid w:val="00EF37AE"/>
    <w:rsid w:val="00F5284F"/>
    <w:rsid w:val="00F63371"/>
    <w:rsid w:val="00F7394F"/>
    <w:rsid w:val="00FB094D"/>
    <w:rsid w:val="00FE4A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0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E4"/>
    <w:rPr>
      <w:color w:val="0563C1" w:themeColor="hyperlink"/>
      <w:u w:val="single"/>
    </w:rPr>
  </w:style>
  <w:style w:type="table" w:styleId="TableGrid">
    <w:name w:val="Table Grid"/>
    <w:basedOn w:val="TableNormal"/>
    <w:uiPriority w:val="59"/>
    <w:rsid w:val="00372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D4C"/>
    <w:rPr>
      <w:rFonts w:ascii="Tahoma" w:hAnsi="Tahoma" w:cs="Tahoma"/>
      <w:sz w:val="16"/>
      <w:szCs w:val="16"/>
    </w:rPr>
  </w:style>
  <w:style w:type="paragraph" w:styleId="ListParagraph">
    <w:name w:val="List Paragraph"/>
    <w:basedOn w:val="Normal"/>
    <w:uiPriority w:val="34"/>
    <w:qFormat/>
    <w:rsid w:val="00DF164C"/>
    <w:pPr>
      <w:ind w:left="720"/>
      <w:contextualSpacing/>
    </w:pPr>
  </w:style>
  <w:style w:type="paragraph" w:styleId="FootnoteText">
    <w:name w:val="footnote text"/>
    <w:basedOn w:val="Normal"/>
    <w:link w:val="FootnoteTextChar"/>
    <w:uiPriority w:val="99"/>
    <w:semiHidden/>
    <w:unhideWhenUsed/>
    <w:rsid w:val="00E459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916"/>
    <w:rPr>
      <w:sz w:val="20"/>
      <w:szCs w:val="20"/>
    </w:rPr>
  </w:style>
  <w:style w:type="character" w:styleId="FootnoteReference">
    <w:name w:val="footnote reference"/>
    <w:basedOn w:val="DefaultParagraphFont"/>
    <w:uiPriority w:val="99"/>
    <w:semiHidden/>
    <w:unhideWhenUsed/>
    <w:rsid w:val="00E45916"/>
    <w:rPr>
      <w:vertAlign w:val="superscript"/>
    </w:rPr>
  </w:style>
  <w:style w:type="paragraph" w:styleId="Header">
    <w:name w:val="header"/>
    <w:basedOn w:val="Normal"/>
    <w:link w:val="HeaderChar"/>
    <w:uiPriority w:val="99"/>
    <w:unhideWhenUsed/>
    <w:rsid w:val="002E4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D71"/>
  </w:style>
  <w:style w:type="paragraph" w:styleId="Footer">
    <w:name w:val="footer"/>
    <w:basedOn w:val="Normal"/>
    <w:link w:val="FooterChar"/>
    <w:uiPriority w:val="99"/>
    <w:unhideWhenUsed/>
    <w:rsid w:val="002E4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D71"/>
  </w:style>
  <w:style w:type="paragraph" w:customStyle="1" w:styleId="JRPMAbstrakTitle">
    <w:name w:val="JRPM_AbstrakTitle"/>
    <w:basedOn w:val="Normal"/>
    <w:qFormat/>
    <w:rsid w:val="00140A2B"/>
    <w:pPr>
      <w:spacing w:after="60" w:line="240" w:lineRule="auto"/>
      <w:jc w:val="center"/>
    </w:pPr>
    <w:rPr>
      <w:rFonts w:ascii="Times New Roman" w:eastAsia="Times New Roman" w:hAnsi="Times New Roman" w:cs="Times New Roman"/>
      <w:b/>
      <w:szCs w:val="24"/>
    </w:rPr>
  </w:style>
  <w:style w:type="paragraph" w:customStyle="1" w:styleId="JRPMAbstrakKeywords">
    <w:name w:val="JRPM_AbstrakKeywords"/>
    <w:basedOn w:val="Normal"/>
    <w:qFormat/>
    <w:rsid w:val="00140A2B"/>
    <w:pPr>
      <w:spacing w:before="60" w:after="0" w:line="240" w:lineRule="auto"/>
      <w:jc w:val="both"/>
    </w:pPr>
    <w:rPr>
      <w:rFonts w:ascii="Times New Roman" w:eastAsia="Times New Roman" w:hAnsi="Times New Roman" w:cs="Times New Roman"/>
      <w:i/>
    </w:rPr>
  </w:style>
  <w:style w:type="paragraph" w:customStyle="1" w:styleId="JRPMHeading1">
    <w:name w:val="JRPM_Heading 1"/>
    <w:basedOn w:val="Normal"/>
    <w:qFormat/>
    <w:rsid w:val="00DF47F8"/>
    <w:pPr>
      <w:spacing w:before="120" w:after="120" w:line="240" w:lineRule="auto"/>
    </w:pPr>
    <w:rPr>
      <w:rFonts w:ascii="Times New Roman" w:eastAsia="Times New Roman" w:hAnsi="Times New Roman" w:cs="Times New Roman"/>
      <w:b/>
      <w:lang w:val="en-US"/>
    </w:rPr>
  </w:style>
  <w:style w:type="paragraph" w:customStyle="1" w:styleId="JRPMBody">
    <w:name w:val="JRPM_Body"/>
    <w:basedOn w:val="Normal"/>
    <w:qFormat/>
    <w:rsid w:val="00DF47F8"/>
    <w:pPr>
      <w:spacing w:after="0" w:line="240" w:lineRule="auto"/>
      <w:ind w:firstLine="567"/>
      <w:jc w:val="both"/>
    </w:pPr>
    <w:rPr>
      <w:rFonts w:ascii="Times New Roman" w:eastAsia="Times New Roman" w:hAnsi="Times New Roman" w:cs="Times New Roman"/>
      <w:szCs w:val="24"/>
    </w:rPr>
  </w:style>
  <w:style w:type="character" w:customStyle="1" w:styleId="TitleChar">
    <w:name w:val="Title Char"/>
    <w:link w:val="Title"/>
    <w:rsid w:val="002333D1"/>
    <w:rPr>
      <w:rFonts w:eastAsia="Times New Roman"/>
      <w:b/>
      <w:sz w:val="20"/>
    </w:rPr>
  </w:style>
  <w:style w:type="paragraph" w:styleId="Title">
    <w:name w:val="Title"/>
    <w:basedOn w:val="Normal"/>
    <w:link w:val="TitleChar"/>
    <w:qFormat/>
    <w:rsid w:val="002333D1"/>
    <w:pPr>
      <w:spacing w:after="0" w:line="240" w:lineRule="auto"/>
      <w:jc w:val="center"/>
    </w:pPr>
    <w:rPr>
      <w:rFonts w:eastAsia="Times New Roman"/>
      <w:b/>
      <w:sz w:val="20"/>
    </w:rPr>
  </w:style>
  <w:style w:type="character" w:customStyle="1" w:styleId="TitleChar1">
    <w:name w:val="Title Char1"/>
    <w:basedOn w:val="DefaultParagraphFont"/>
    <w:uiPriority w:val="10"/>
    <w:rsid w:val="002333D1"/>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D5271D"/>
    <w:pPr>
      <w:spacing w:after="120"/>
    </w:pPr>
  </w:style>
  <w:style w:type="character" w:customStyle="1" w:styleId="BodyTextChar">
    <w:name w:val="Body Text Char"/>
    <w:basedOn w:val="DefaultParagraphFont"/>
    <w:link w:val="BodyText"/>
    <w:uiPriority w:val="99"/>
    <w:semiHidden/>
    <w:rsid w:val="00D52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0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E4"/>
    <w:rPr>
      <w:color w:val="0563C1" w:themeColor="hyperlink"/>
      <w:u w:val="single"/>
    </w:rPr>
  </w:style>
  <w:style w:type="table" w:styleId="TableGrid">
    <w:name w:val="Table Grid"/>
    <w:basedOn w:val="TableNormal"/>
    <w:uiPriority w:val="59"/>
    <w:rsid w:val="00372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D4C"/>
    <w:rPr>
      <w:rFonts w:ascii="Tahoma" w:hAnsi="Tahoma" w:cs="Tahoma"/>
      <w:sz w:val="16"/>
      <w:szCs w:val="16"/>
    </w:rPr>
  </w:style>
  <w:style w:type="paragraph" w:styleId="ListParagraph">
    <w:name w:val="List Paragraph"/>
    <w:basedOn w:val="Normal"/>
    <w:uiPriority w:val="34"/>
    <w:qFormat/>
    <w:rsid w:val="00DF164C"/>
    <w:pPr>
      <w:ind w:left="720"/>
      <w:contextualSpacing/>
    </w:pPr>
  </w:style>
  <w:style w:type="paragraph" w:styleId="FootnoteText">
    <w:name w:val="footnote text"/>
    <w:basedOn w:val="Normal"/>
    <w:link w:val="FootnoteTextChar"/>
    <w:uiPriority w:val="99"/>
    <w:semiHidden/>
    <w:unhideWhenUsed/>
    <w:rsid w:val="00E459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916"/>
    <w:rPr>
      <w:sz w:val="20"/>
      <w:szCs w:val="20"/>
    </w:rPr>
  </w:style>
  <w:style w:type="character" w:styleId="FootnoteReference">
    <w:name w:val="footnote reference"/>
    <w:basedOn w:val="DefaultParagraphFont"/>
    <w:uiPriority w:val="99"/>
    <w:semiHidden/>
    <w:unhideWhenUsed/>
    <w:rsid w:val="00E45916"/>
    <w:rPr>
      <w:vertAlign w:val="superscript"/>
    </w:rPr>
  </w:style>
  <w:style w:type="paragraph" w:styleId="Header">
    <w:name w:val="header"/>
    <w:basedOn w:val="Normal"/>
    <w:link w:val="HeaderChar"/>
    <w:uiPriority w:val="99"/>
    <w:unhideWhenUsed/>
    <w:rsid w:val="002E4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D71"/>
  </w:style>
  <w:style w:type="paragraph" w:styleId="Footer">
    <w:name w:val="footer"/>
    <w:basedOn w:val="Normal"/>
    <w:link w:val="FooterChar"/>
    <w:uiPriority w:val="99"/>
    <w:unhideWhenUsed/>
    <w:rsid w:val="002E4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D71"/>
  </w:style>
  <w:style w:type="paragraph" w:customStyle="1" w:styleId="JRPMAbstrakTitle">
    <w:name w:val="JRPM_AbstrakTitle"/>
    <w:basedOn w:val="Normal"/>
    <w:qFormat/>
    <w:rsid w:val="00140A2B"/>
    <w:pPr>
      <w:spacing w:after="60" w:line="240" w:lineRule="auto"/>
      <w:jc w:val="center"/>
    </w:pPr>
    <w:rPr>
      <w:rFonts w:ascii="Times New Roman" w:eastAsia="Times New Roman" w:hAnsi="Times New Roman" w:cs="Times New Roman"/>
      <w:b/>
      <w:szCs w:val="24"/>
    </w:rPr>
  </w:style>
  <w:style w:type="paragraph" w:customStyle="1" w:styleId="JRPMAbstrakKeywords">
    <w:name w:val="JRPM_AbstrakKeywords"/>
    <w:basedOn w:val="Normal"/>
    <w:qFormat/>
    <w:rsid w:val="00140A2B"/>
    <w:pPr>
      <w:spacing w:before="60" w:after="0" w:line="240" w:lineRule="auto"/>
      <w:jc w:val="both"/>
    </w:pPr>
    <w:rPr>
      <w:rFonts w:ascii="Times New Roman" w:eastAsia="Times New Roman" w:hAnsi="Times New Roman" w:cs="Times New Roman"/>
      <w:i/>
    </w:rPr>
  </w:style>
  <w:style w:type="paragraph" w:customStyle="1" w:styleId="JRPMHeading1">
    <w:name w:val="JRPM_Heading 1"/>
    <w:basedOn w:val="Normal"/>
    <w:qFormat/>
    <w:rsid w:val="00DF47F8"/>
    <w:pPr>
      <w:spacing w:before="120" w:after="120" w:line="240" w:lineRule="auto"/>
    </w:pPr>
    <w:rPr>
      <w:rFonts w:ascii="Times New Roman" w:eastAsia="Times New Roman" w:hAnsi="Times New Roman" w:cs="Times New Roman"/>
      <w:b/>
      <w:lang w:val="en-US"/>
    </w:rPr>
  </w:style>
  <w:style w:type="paragraph" w:customStyle="1" w:styleId="JRPMBody">
    <w:name w:val="JRPM_Body"/>
    <w:basedOn w:val="Normal"/>
    <w:qFormat/>
    <w:rsid w:val="00DF47F8"/>
    <w:pPr>
      <w:spacing w:after="0" w:line="240" w:lineRule="auto"/>
      <w:ind w:firstLine="567"/>
      <w:jc w:val="both"/>
    </w:pPr>
    <w:rPr>
      <w:rFonts w:ascii="Times New Roman" w:eastAsia="Times New Roman" w:hAnsi="Times New Roman" w:cs="Times New Roman"/>
      <w:szCs w:val="24"/>
    </w:rPr>
  </w:style>
  <w:style w:type="character" w:customStyle="1" w:styleId="TitleChar">
    <w:name w:val="Title Char"/>
    <w:link w:val="Title"/>
    <w:rsid w:val="002333D1"/>
    <w:rPr>
      <w:rFonts w:eastAsia="Times New Roman"/>
      <w:b/>
      <w:sz w:val="20"/>
    </w:rPr>
  </w:style>
  <w:style w:type="paragraph" w:styleId="Title">
    <w:name w:val="Title"/>
    <w:basedOn w:val="Normal"/>
    <w:link w:val="TitleChar"/>
    <w:qFormat/>
    <w:rsid w:val="002333D1"/>
    <w:pPr>
      <w:spacing w:after="0" w:line="240" w:lineRule="auto"/>
      <w:jc w:val="center"/>
    </w:pPr>
    <w:rPr>
      <w:rFonts w:eastAsia="Times New Roman"/>
      <w:b/>
      <w:sz w:val="20"/>
    </w:rPr>
  </w:style>
  <w:style w:type="character" w:customStyle="1" w:styleId="TitleChar1">
    <w:name w:val="Title Char1"/>
    <w:basedOn w:val="DefaultParagraphFont"/>
    <w:uiPriority w:val="10"/>
    <w:rsid w:val="002333D1"/>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D5271D"/>
    <w:pPr>
      <w:spacing w:after="120"/>
    </w:pPr>
  </w:style>
  <w:style w:type="character" w:customStyle="1" w:styleId="BodyTextChar">
    <w:name w:val="Body Text Char"/>
    <w:basedOn w:val="DefaultParagraphFont"/>
    <w:link w:val="BodyText"/>
    <w:uiPriority w:val="99"/>
    <w:semiHidden/>
    <w:rsid w:val="00D5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245146">
      <w:bodyDiv w:val="1"/>
      <w:marLeft w:val="0"/>
      <w:marRight w:val="0"/>
      <w:marTop w:val="0"/>
      <w:marBottom w:val="0"/>
      <w:divBdr>
        <w:top w:val="none" w:sz="0" w:space="0" w:color="auto"/>
        <w:left w:val="none" w:sz="0" w:space="0" w:color="auto"/>
        <w:bottom w:val="none" w:sz="0" w:space="0" w:color="auto"/>
        <w:right w:val="none" w:sz="0" w:space="0" w:color="auto"/>
      </w:divBdr>
    </w:div>
    <w:div w:id="1984389223">
      <w:bodyDiv w:val="1"/>
      <w:marLeft w:val="0"/>
      <w:marRight w:val="0"/>
      <w:marTop w:val="0"/>
      <w:marBottom w:val="0"/>
      <w:divBdr>
        <w:top w:val="none" w:sz="0" w:space="0" w:color="auto"/>
        <w:left w:val="none" w:sz="0" w:space="0" w:color="auto"/>
        <w:bottom w:val="none" w:sz="0" w:space="0" w:color="auto"/>
        <w:right w:val="none" w:sz="0" w:space="0" w:color="auto"/>
      </w:divBdr>
    </w:div>
    <w:div w:id="19941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1D5A9-0043-45AC-B2FA-FAB5ABD6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12</Pages>
  <Words>4369</Words>
  <Characters>24907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24</cp:revision>
  <dcterms:created xsi:type="dcterms:W3CDTF">2023-08-01T07:32:00Z</dcterms:created>
  <dcterms:modified xsi:type="dcterms:W3CDTF">2025-09-30T14:51:00Z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9597e8fb-911b-3a42-ab46-ab4927d2d620</vt:lpwstr>
  </property>
  <property fmtid="{D5CDD505-2E9C-101B-9397-08002B2CF9AE}" pid="24" name="Mendeley Citation Style_1">
    <vt:lpwstr>http://www.zotero.org/styles/chicago-fullnote-bibliography</vt:lpwstr>
  </property>
</Properties>
</file>